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3C" w:rsidRDefault="002E0A3C" w:rsidP="002E0A3C">
      <w:pPr>
        <w:spacing w:after="200" w:line="240" w:lineRule="auto"/>
        <w:jc w:val="both"/>
        <w:rPr>
          <w:b/>
          <w:bCs/>
          <w:caps/>
          <w:sz w:val="28"/>
          <w:szCs w:val="28"/>
        </w:rPr>
      </w:pPr>
      <w:r w:rsidRPr="00D068DA">
        <w:rPr>
          <w:b/>
          <w:bCs/>
          <w:sz w:val="28"/>
          <w:szCs w:val="28"/>
        </w:rPr>
        <w:t>GLOBÁLNÍ PROBLÉMY. Cesta do školy. Negramotnost a nízká vzdělanost jako hlavní příčina nerovnosti</w:t>
      </w:r>
    </w:p>
    <w:p w:rsidR="002E0A3C" w:rsidRPr="002E5C31" w:rsidRDefault="002E0A3C" w:rsidP="002E0A3C">
      <w:pPr>
        <w:spacing w:after="200" w:line="240" w:lineRule="auto"/>
        <w:jc w:val="both"/>
        <w:rPr>
          <w:b/>
          <w:bCs/>
        </w:rPr>
      </w:pPr>
      <w:r>
        <w:rPr>
          <w:b/>
          <w:bCs/>
        </w:rPr>
        <w:t>A. Co to je? Kde seženu někoho, kdo mi to přečte? Jaký pocit jsi měl/a, když jsi nemohl/a přečíst krátký text?</w:t>
      </w:r>
    </w:p>
    <w:p w:rsidR="002E0A3C" w:rsidRDefault="002E0A3C" w:rsidP="002E0A3C">
      <w:pPr>
        <w:spacing w:before="120" w:after="240" w:line="24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523F7C">
        <w:rPr>
          <w:rFonts w:ascii="Arial" w:eastAsia="Times New Roman" w:hAnsi="Arial" w:cs="Arial"/>
          <w:color w:val="202122"/>
          <w:sz w:val="21"/>
          <w:szCs w:val="21"/>
          <w:lang w:eastAsia="cs-CZ"/>
        </w:rPr>
        <w:br/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Все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люди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рождаются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свободными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и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равными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в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своем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достоинстве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и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правах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Они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наделены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разумом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и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совестью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и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должны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поступать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в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отношении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друг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друга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в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духе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2E5C31">
        <w:rPr>
          <w:rFonts w:asciiTheme="minorHAnsi" w:hAnsiTheme="minorHAnsi" w:cstheme="minorHAnsi"/>
          <w:color w:val="333333"/>
          <w:shd w:val="clear" w:color="auto" w:fill="FFFFFF"/>
        </w:rPr>
        <w:t>братства</w:t>
      </w:r>
      <w:proofErr w:type="spellEnd"/>
      <w:r w:rsidRPr="002E5C31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r w:rsidR="00E45771">
        <w:rPr>
          <w:rFonts w:asciiTheme="minorHAnsi" w:hAnsiTheme="minorHAnsi" w:cstheme="minorHAnsi"/>
          <w:color w:val="333333"/>
          <w:shd w:val="clear" w:color="auto" w:fill="FFFFFF"/>
        </w:rPr>
        <w:t>(</w:t>
      </w:r>
      <w:r w:rsidR="00E45771">
        <w:t>…………………)</w:t>
      </w:r>
    </w:p>
    <w:p w:rsidR="002E0A3C" w:rsidRPr="002E5C31" w:rsidRDefault="002E0A3C" w:rsidP="002E0A3C">
      <w:pPr>
        <w:spacing w:before="120" w:after="240" w:line="240" w:lineRule="auto"/>
        <w:jc w:val="both"/>
        <w:rPr>
          <w:rFonts w:asciiTheme="minorHAnsi" w:hAnsiTheme="minorHAnsi" w:cstheme="minorHAnsi"/>
          <w:bCs/>
          <w:highlight w:val="yellow"/>
        </w:rPr>
      </w:pP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Mọi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con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người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sinh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ra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đều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có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quyền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tự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do,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bình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đẳng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và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có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quyền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mưu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cầu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hạnh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phúc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.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Con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người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được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trời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cho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cái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trí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tuệ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để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có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thể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đối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sử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với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nhau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như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anh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proofErr w:type="spellStart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em</w:t>
      </w:r>
      <w:proofErr w:type="spellEnd"/>
      <w:r w:rsidRPr="00523F7C">
        <w:rPr>
          <w:rFonts w:asciiTheme="minorHAnsi" w:eastAsia="Times New Roman" w:hAnsiTheme="minorHAnsi" w:cstheme="minorHAnsi"/>
          <w:color w:val="202122"/>
          <w:lang w:eastAsia="cs-CZ"/>
        </w:rPr>
        <w:t>.</w:t>
      </w:r>
      <w:r w:rsidRPr="002E5C31">
        <w:rPr>
          <w:rFonts w:asciiTheme="minorHAnsi" w:eastAsia="Times New Roman" w:hAnsiTheme="minorHAnsi" w:cstheme="minorHAnsi"/>
          <w:color w:val="202122"/>
          <w:lang w:eastAsia="cs-CZ"/>
        </w:rPr>
        <w:t xml:space="preserve"> </w:t>
      </w:r>
      <w:r w:rsidR="00E45771">
        <w:rPr>
          <w:rFonts w:asciiTheme="minorHAnsi" w:hAnsiTheme="minorHAnsi" w:cstheme="minorHAnsi"/>
          <w:color w:val="333333"/>
          <w:shd w:val="clear" w:color="auto" w:fill="FFFFFF"/>
        </w:rPr>
        <w:t>(</w:t>
      </w:r>
      <w:r w:rsidR="00E45771">
        <w:t>…………………)</w:t>
      </w:r>
    </w:p>
    <w:p w:rsidR="002E0A3C" w:rsidRPr="00935F9D" w:rsidRDefault="002E0A3C" w:rsidP="002E0A3C">
      <w:pPr>
        <w:spacing w:after="240" w:line="240" w:lineRule="auto"/>
        <w:jc w:val="both"/>
        <w:rPr>
          <w:rFonts w:asciiTheme="minorHAnsi" w:hAnsiTheme="minorHAnsi" w:cstheme="minorHAnsi"/>
          <w:color w:val="202122"/>
          <w:shd w:val="clear" w:color="auto" w:fill="FFFFFF"/>
        </w:rPr>
      </w:pP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सभी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मनुष्यों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का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जन्म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स्वतंत्र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और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समान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रूप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से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गरिमा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और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अधिकारों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में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हुआ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है।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वे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तर्क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और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विवेक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से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संपन्न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होते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हैं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और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भाईचारे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1D1FAA">
        <w:rPr>
          <w:rFonts w:ascii="Mangal" w:hAnsi="Mangal" w:cs="Mangal"/>
          <w:color w:val="202122"/>
          <w:shd w:val="clear" w:color="auto" w:fill="FFFFFF"/>
          <w:cs/>
          <w:lang w:bidi="hi-IN"/>
        </w:rPr>
        <w:t>की</w:t>
      </w:r>
      <w:r w:rsidRPr="001D1FAA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935F9D">
        <w:rPr>
          <w:rFonts w:ascii="Mangal" w:hAnsi="Mangal" w:cs="Mangal"/>
          <w:color w:val="202122"/>
          <w:shd w:val="clear" w:color="auto" w:fill="FFFFFF"/>
          <w:cs/>
          <w:lang w:bidi="hi-IN"/>
        </w:rPr>
        <w:t>भावना</w:t>
      </w:r>
      <w:r w:rsidRPr="00935F9D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935F9D">
        <w:rPr>
          <w:rFonts w:ascii="Mangal" w:hAnsi="Mangal" w:cs="Mangal"/>
          <w:color w:val="202122"/>
          <w:shd w:val="clear" w:color="auto" w:fill="FFFFFF"/>
          <w:cs/>
          <w:lang w:bidi="hi-IN"/>
        </w:rPr>
        <w:t>से</w:t>
      </w:r>
      <w:r w:rsidRPr="00935F9D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935F9D">
        <w:rPr>
          <w:rFonts w:ascii="Mangal" w:hAnsi="Mangal" w:cs="Mangal"/>
          <w:color w:val="202122"/>
          <w:shd w:val="clear" w:color="auto" w:fill="FFFFFF"/>
          <w:cs/>
          <w:lang w:bidi="hi-IN"/>
        </w:rPr>
        <w:t>मिलकर</w:t>
      </w:r>
      <w:r w:rsidRPr="00935F9D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935F9D">
        <w:rPr>
          <w:rFonts w:ascii="Mangal" w:hAnsi="Mangal" w:cs="Mangal"/>
          <w:color w:val="202122"/>
          <w:shd w:val="clear" w:color="auto" w:fill="FFFFFF"/>
          <w:cs/>
          <w:lang w:bidi="hi-IN"/>
        </w:rPr>
        <w:t>काम</w:t>
      </w:r>
      <w:r w:rsidRPr="00935F9D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935F9D">
        <w:rPr>
          <w:rFonts w:ascii="Mangal" w:hAnsi="Mangal" w:cs="Mangal"/>
          <w:color w:val="202122"/>
          <w:shd w:val="clear" w:color="auto" w:fill="FFFFFF"/>
          <w:cs/>
          <w:lang w:bidi="hi-IN"/>
        </w:rPr>
        <w:t>करते</w:t>
      </w:r>
      <w:r w:rsidRPr="00935F9D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Pr="00935F9D">
        <w:rPr>
          <w:rFonts w:ascii="Mangal" w:hAnsi="Mangal" w:cs="Mangal"/>
          <w:color w:val="202122"/>
          <w:shd w:val="clear" w:color="auto" w:fill="FFFFFF"/>
          <w:cs/>
          <w:lang w:bidi="hi-IN"/>
        </w:rPr>
        <w:t>हैं।</w:t>
      </w:r>
      <w:r w:rsidRPr="00935F9D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="00E45771">
        <w:rPr>
          <w:rFonts w:asciiTheme="minorHAnsi" w:hAnsiTheme="minorHAnsi" w:cstheme="minorHAnsi"/>
          <w:color w:val="333333"/>
          <w:shd w:val="clear" w:color="auto" w:fill="FFFFFF"/>
        </w:rPr>
        <w:t>(</w:t>
      </w:r>
      <w:r w:rsidR="00E45771">
        <w:t>…………………)</w:t>
      </w:r>
    </w:p>
    <w:p w:rsidR="002E0A3C" w:rsidRPr="00935F9D" w:rsidRDefault="002E0A3C" w:rsidP="002E0A3C">
      <w:pPr>
        <w:spacing w:after="240" w:line="240" w:lineRule="auto"/>
        <w:jc w:val="right"/>
        <w:rPr>
          <w:rFonts w:ascii="Arial" w:hAnsi="Arial" w:cs="Arial"/>
        </w:rPr>
      </w:pPr>
      <w:r w:rsidRPr="00935F9D">
        <w:rPr>
          <w:rStyle w:val="tlid-translation"/>
          <w:rFonts w:ascii="Arial" w:hAnsi="Arial" w:cs="Arial"/>
          <w:rtl/>
          <w:lang w:bidi="he-IL"/>
        </w:rPr>
        <w:t>יחד</w:t>
      </w:r>
      <w:r w:rsidRPr="00935F9D">
        <w:rPr>
          <w:rStyle w:val="tlid-translation"/>
          <w:rFonts w:ascii="Arial" w:hAnsi="Arial" w:cs="Arial"/>
        </w:rPr>
        <w:t xml:space="preserve"> </w:t>
      </w:r>
      <w:r w:rsidRPr="00935F9D">
        <w:rPr>
          <w:rStyle w:val="tlid-translation"/>
          <w:rFonts w:ascii="Arial" w:hAnsi="Arial" w:cs="Arial"/>
          <w:rtl/>
          <w:lang w:bidi="he-IL"/>
        </w:rPr>
        <w:t>לפעול</w:t>
      </w:r>
      <w:r w:rsidRPr="00935F9D">
        <w:rPr>
          <w:rStyle w:val="tlid-translation"/>
          <w:rFonts w:ascii="Arial" w:hAnsi="Arial" w:cs="Arial"/>
        </w:rPr>
        <w:t xml:space="preserve"> </w:t>
      </w:r>
      <w:r w:rsidRPr="00935F9D">
        <w:rPr>
          <w:rStyle w:val="tlid-translation"/>
          <w:rFonts w:ascii="Arial" w:hAnsi="Arial" w:cs="Arial"/>
          <w:rtl/>
          <w:lang w:bidi="he-IL"/>
        </w:rPr>
        <w:t>ואמורים</w:t>
      </w:r>
      <w:r w:rsidRPr="00935F9D">
        <w:rPr>
          <w:rStyle w:val="tlid-translation"/>
          <w:rFonts w:ascii="Arial" w:hAnsi="Arial" w:cs="Arial"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ובמצפון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בשכל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ניחנים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הם</w:t>
      </w:r>
      <w:r w:rsidRPr="00935F9D">
        <w:rPr>
          <w:rFonts w:ascii="Arial" w:hAnsi="Arial" w:cs="Arial"/>
          <w:bCs/>
        </w:rPr>
        <w:t xml:space="preserve"> .</w:t>
      </w:r>
      <w:r w:rsidRPr="00935F9D">
        <w:rPr>
          <w:rFonts w:ascii="Arial" w:hAnsi="Arial" w:cs="Arial"/>
          <w:bCs/>
          <w:rtl/>
          <w:lang w:bidi="he-IL"/>
        </w:rPr>
        <w:t>ובזכויות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בכבוד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ושווים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חופשיים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נולדים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האדם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בני</w:t>
      </w:r>
      <w:r w:rsidRPr="00935F9D">
        <w:rPr>
          <w:rFonts w:ascii="Arial" w:hAnsi="Arial" w:cs="Arial"/>
          <w:bCs/>
        </w:rPr>
        <w:t xml:space="preserve"> </w:t>
      </w:r>
      <w:r w:rsidRPr="00935F9D">
        <w:rPr>
          <w:rFonts w:ascii="Arial" w:hAnsi="Arial" w:cs="Arial"/>
          <w:bCs/>
          <w:rtl/>
          <w:lang w:bidi="he-IL"/>
        </w:rPr>
        <w:t>כל</w:t>
      </w:r>
    </w:p>
    <w:p w:rsidR="002E0A3C" w:rsidRPr="00935F9D" w:rsidRDefault="00E45771" w:rsidP="002E0A3C">
      <w:pPr>
        <w:spacing w:after="240" w:line="240" w:lineRule="auto"/>
        <w:jc w:val="right"/>
        <w:rPr>
          <w:rStyle w:val="tlid-translation"/>
          <w:rFonts w:ascii="Arial" w:hAnsi="Arial" w:cs="Arial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(</w:t>
      </w:r>
      <w:r>
        <w:t>………………</w:t>
      </w:r>
      <w:proofErr w:type="gramStart"/>
      <w:r>
        <w:t>…)</w:t>
      </w:r>
      <w:r w:rsidR="002E0A3C" w:rsidRPr="00935F9D">
        <w:rPr>
          <w:rStyle w:val="tlid-translation"/>
        </w:rPr>
        <w:t xml:space="preserve"> .</w:t>
      </w:r>
      <w:r w:rsidR="002E0A3C" w:rsidRPr="00935F9D">
        <w:rPr>
          <w:rStyle w:val="tlid-translation"/>
          <w:rFonts w:ascii="Arial" w:hAnsi="Arial" w:cs="Arial"/>
          <w:rtl/>
          <w:lang w:bidi="he-IL"/>
        </w:rPr>
        <w:t>אחווה</w:t>
      </w:r>
      <w:proofErr w:type="gramEnd"/>
      <w:r w:rsidR="002E0A3C" w:rsidRPr="00935F9D">
        <w:rPr>
          <w:rStyle w:val="tlid-translation"/>
        </w:rPr>
        <w:t xml:space="preserve"> </w:t>
      </w:r>
      <w:r w:rsidR="002E0A3C" w:rsidRPr="00935F9D">
        <w:rPr>
          <w:rStyle w:val="tlid-translation"/>
          <w:rFonts w:ascii="Arial" w:hAnsi="Arial" w:cs="Arial"/>
          <w:rtl/>
          <w:lang w:bidi="he-IL"/>
        </w:rPr>
        <w:t>של</w:t>
      </w:r>
      <w:r w:rsidR="002E0A3C" w:rsidRPr="00935F9D">
        <w:rPr>
          <w:rStyle w:val="tlid-translation"/>
          <w:rFonts w:ascii="Arial" w:hAnsi="Arial" w:cs="Arial"/>
        </w:rPr>
        <w:t xml:space="preserve"> </w:t>
      </w:r>
      <w:r w:rsidR="002E0A3C" w:rsidRPr="00935F9D">
        <w:rPr>
          <w:rStyle w:val="tlid-translation"/>
          <w:rFonts w:ascii="Arial" w:hAnsi="Arial" w:cs="Arial"/>
          <w:rtl/>
          <w:lang w:bidi="he-IL"/>
        </w:rPr>
        <w:t>ברוח</w:t>
      </w:r>
      <w:r w:rsidR="002E0A3C" w:rsidRPr="00935F9D">
        <w:rPr>
          <w:rStyle w:val="tlid-translation"/>
          <w:rFonts w:ascii="Arial" w:hAnsi="Arial" w:cs="Arial"/>
        </w:rPr>
        <w:t xml:space="preserve"> </w:t>
      </w:r>
    </w:p>
    <w:p w:rsidR="002E0A3C" w:rsidRPr="00935F9D" w:rsidRDefault="002E0A3C" w:rsidP="002E0A3C">
      <w:pPr>
        <w:jc w:val="right"/>
        <w:rPr>
          <w:rStyle w:val="tlid-translation"/>
        </w:rPr>
      </w:pPr>
      <w:r w:rsidRPr="00935F9D">
        <w:rPr>
          <w:rStyle w:val="tlid-translation"/>
          <w:rFonts w:ascii="Arial" w:hAnsi="Arial" w:cs="Arial"/>
          <w:rtl/>
        </w:rPr>
        <w:t>والضمير</w:t>
      </w:r>
      <w:r w:rsidRPr="00935F9D">
        <w:rPr>
          <w:rStyle w:val="tlid-translation"/>
          <w:rFonts w:hint="cs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الضمير</w:t>
      </w:r>
      <w:r w:rsidRPr="00935F9D">
        <w:rPr>
          <w:rStyle w:val="tlid-translation"/>
          <w:rFonts w:hint="cs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شعور</w:t>
      </w:r>
      <w:r w:rsidRPr="00935F9D">
        <w:rPr>
          <w:rStyle w:val="tlid-translation"/>
          <w:rFonts w:hint="cs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لديهم</w:t>
      </w:r>
      <w:r w:rsidRPr="00935F9D">
        <w:rPr>
          <w:rStyle w:val="tlid-translation"/>
        </w:rPr>
        <w:t xml:space="preserve"> .</w:t>
      </w:r>
      <w:r w:rsidRPr="00935F9D">
        <w:rPr>
          <w:rStyle w:val="tlid-translation"/>
          <w:rFonts w:ascii="Arial" w:hAnsi="Arial" w:cs="Arial"/>
          <w:rtl/>
        </w:rPr>
        <w:t>والحقوق</w:t>
      </w:r>
      <w:r w:rsidRPr="00935F9D">
        <w:rPr>
          <w:rStyle w:val="tlid-translation"/>
          <w:rFonts w:hint="cs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في</w:t>
      </w:r>
      <w:r w:rsidRPr="00935F9D">
        <w:rPr>
          <w:rStyle w:val="tlid-translation"/>
          <w:rFonts w:hint="cs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الكرامة</w:t>
      </w:r>
      <w:r w:rsidRPr="00935F9D">
        <w:rPr>
          <w:rStyle w:val="tlid-translation"/>
          <w:rFonts w:hint="cs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ومتساوين</w:t>
      </w:r>
      <w:r w:rsidRPr="00935F9D">
        <w:rPr>
          <w:rStyle w:val="tlid-translation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أحرارًا</w:t>
      </w:r>
      <w:r w:rsidRPr="00935F9D">
        <w:rPr>
          <w:rStyle w:val="tlid-translation"/>
          <w:rFonts w:hint="cs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الناس</w:t>
      </w:r>
      <w:r w:rsidRPr="00935F9D">
        <w:rPr>
          <w:rStyle w:val="tlid-translation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جميع</w:t>
      </w:r>
      <w:r w:rsidRPr="00935F9D">
        <w:rPr>
          <w:rStyle w:val="tlid-translation"/>
        </w:rPr>
        <w:t xml:space="preserve"> </w:t>
      </w:r>
      <w:r w:rsidRPr="00935F9D">
        <w:rPr>
          <w:rStyle w:val="tlid-translation"/>
          <w:rFonts w:ascii="Arial" w:hAnsi="Arial" w:cs="Arial"/>
          <w:rtl/>
        </w:rPr>
        <w:t>يولد</w:t>
      </w:r>
    </w:p>
    <w:p w:rsidR="002E0A3C" w:rsidRPr="00935F9D" w:rsidRDefault="00E45771" w:rsidP="002E0A3C">
      <w:pPr>
        <w:jc w:val="right"/>
      </w:pPr>
      <w:r>
        <w:rPr>
          <w:rFonts w:asciiTheme="minorHAnsi" w:hAnsiTheme="minorHAnsi" w:cstheme="minorHAnsi"/>
          <w:color w:val="333333"/>
          <w:shd w:val="clear" w:color="auto" w:fill="FFFFFF"/>
        </w:rPr>
        <w:t>(</w:t>
      </w:r>
      <w:r>
        <w:t>………………</w:t>
      </w:r>
      <w:proofErr w:type="gramStart"/>
      <w:r>
        <w:t>…)</w:t>
      </w:r>
      <w:r w:rsidR="002E0A3C" w:rsidRPr="00935F9D">
        <w:rPr>
          <w:rStyle w:val="tlid-translation"/>
          <w:rFonts w:hint="cs"/>
        </w:rPr>
        <w:t xml:space="preserve"> </w:t>
      </w:r>
      <w:r w:rsidR="002E0A3C" w:rsidRPr="00935F9D">
        <w:rPr>
          <w:rStyle w:val="tlid-translation"/>
        </w:rPr>
        <w:t>.</w:t>
      </w:r>
      <w:r w:rsidR="002E0A3C" w:rsidRPr="00935F9D">
        <w:rPr>
          <w:rStyle w:val="tlid-translation"/>
          <w:rFonts w:ascii="Arial" w:hAnsi="Arial" w:cs="Arial"/>
          <w:rtl/>
        </w:rPr>
        <w:t>الإخاء</w:t>
      </w:r>
      <w:proofErr w:type="gramEnd"/>
      <w:r w:rsidR="002E0A3C" w:rsidRPr="00935F9D">
        <w:rPr>
          <w:rStyle w:val="tlid-translation"/>
        </w:rPr>
        <w:t xml:space="preserve"> </w:t>
      </w:r>
      <w:r w:rsidR="002E0A3C" w:rsidRPr="00935F9D">
        <w:rPr>
          <w:rStyle w:val="tlid-translation"/>
          <w:rFonts w:ascii="Arial" w:hAnsi="Arial" w:cs="Arial"/>
          <w:rtl/>
        </w:rPr>
        <w:t>بروح</w:t>
      </w:r>
      <w:r w:rsidR="002E0A3C" w:rsidRPr="00935F9D">
        <w:rPr>
          <w:rStyle w:val="tlid-translation"/>
        </w:rPr>
        <w:t xml:space="preserve"> </w:t>
      </w:r>
      <w:r w:rsidR="002E0A3C" w:rsidRPr="00935F9D">
        <w:rPr>
          <w:rStyle w:val="tlid-translation"/>
          <w:rFonts w:ascii="Arial" w:hAnsi="Arial" w:cs="Arial"/>
          <w:rtl/>
        </w:rPr>
        <w:t>معا</w:t>
      </w:r>
      <w:r w:rsidR="002E0A3C" w:rsidRPr="00935F9D">
        <w:rPr>
          <w:rStyle w:val="tlid-translation"/>
        </w:rPr>
        <w:t xml:space="preserve"> </w:t>
      </w:r>
      <w:r w:rsidR="002E0A3C" w:rsidRPr="00935F9D">
        <w:rPr>
          <w:rStyle w:val="tlid-translation"/>
          <w:rFonts w:ascii="Arial" w:hAnsi="Arial" w:cs="Arial"/>
          <w:rtl/>
        </w:rPr>
        <w:t>يعملوا</w:t>
      </w:r>
      <w:r w:rsidR="002E0A3C" w:rsidRPr="00935F9D">
        <w:rPr>
          <w:rStyle w:val="tlid-translation"/>
        </w:rPr>
        <w:t xml:space="preserve"> </w:t>
      </w:r>
      <w:r w:rsidR="002E0A3C" w:rsidRPr="00935F9D">
        <w:rPr>
          <w:rStyle w:val="tlid-translation"/>
          <w:rFonts w:ascii="Arial" w:hAnsi="Arial" w:cs="Arial"/>
          <w:rtl/>
        </w:rPr>
        <w:t>ويجب</w:t>
      </w:r>
      <w:r w:rsidR="002E0A3C" w:rsidRPr="00935F9D">
        <w:rPr>
          <w:rStyle w:val="tlid-translation"/>
          <w:rFonts w:hint="cs"/>
        </w:rPr>
        <w:t xml:space="preserve"> </w:t>
      </w:r>
      <w:r w:rsidR="002E0A3C" w:rsidRPr="00935F9D">
        <w:rPr>
          <w:rStyle w:val="tlid-translation"/>
          <w:rFonts w:ascii="Arial" w:hAnsi="Arial" w:cs="Arial"/>
          <w:rtl/>
        </w:rPr>
        <w:t>أن</w:t>
      </w:r>
    </w:p>
    <w:p w:rsidR="002E0A3C" w:rsidRPr="00935F9D" w:rsidRDefault="002E0A3C" w:rsidP="002E0A3C">
      <w:pPr>
        <w:spacing w:after="240" w:line="240" w:lineRule="auto"/>
        <w:jc w:val="both"/>
        <w:rPr>
          <w:rFonts w:asciiTheme="minorHAnsi" w:hAnsiTheme="minorHAnsi" w:cstheme="minorHAnsi"/>
          <w:bCs/>
        </w:rPr>
      </w:pPr>
      <w:r w:rsidRPr="00935F9D">
        <w:rPr>
          <w:rFonts w:asciiTheme="minorHAnsi" w:eastAsia="MS Gothic" w:hAnsiTheme="minorHAnsi" w:cstheme="minorHAnsi"/>
          <w:bCs/>
        </w:rPr>
        <w:t>人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人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生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而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自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由</w:t>
      </w:r>
      <w:r w:rsidRPr="00935F9D">
        <w:rPr>
          <w:rFonts w:asciiTheme="minorHAnsi" w:hAnsiTheme="minorHAnsi" w:cstheme="minorHAnsi"/>
          <w:bCs/>
        </w:rPr>
        <w:t xml:space="preserve">, </w:t>
      </w:r>
      <w:r w:rsidRPr="00935F9D">
        <w:rPr>
          <w:rFonts w:asciiTheme="minorHAnsi" w:eastAsia="MS Gothic" w:hAnsiTheme="minorHAnsi" w:cstheme="minorHAnsi"/>
          <w:bCs/>
        </w:rPr>
        <w:t>在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尊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SimSun" w:hAnsiTheme="minorHAnsi" w:cstheme="minorHAnsi"/>
          <w:bCs/>
        </w:rPr>
        <w:t>严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和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SimSun" w:hAnsiTheme="minorHAnsi" w:cstheme="minorHAnsi"/>
          <w:bCs/>
        </w:rPr>
        <w:t>权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利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上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一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律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平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等。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他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SimSun" w:hAnsiTheme="minorHAnsi" w:cstheme="minorHAnsi"/>
          <w:bCs/>
        </w:rPr>
        <w:t>们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SimSun" w:hAnsiTheme="minorHAnsi" w:cstheme="minorHAnsi"/>
          <w:bCs/>
        </w:rPr>
        <w:t>赋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有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理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性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和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良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心</w:t>
      </w:r>
      <w:r w:rsidRPr="00935F9D">
        <w:rPr>
          <w:rFonts w:asciiTheme="minorHAnsi" w:hAnsiTheme="minorHAnsi" w:cstheme="minorHAnsi"/>
          <w:bCs/>
        </w:rPr>
        <w:t xml:space="preserve">, </w:t>
      </w:r>
      <w:r w:rsidRPr="00935F9D">
        <w:rPr>
          <w:rFonts w:asciiTheme="minorHAnsi" w:eastAsia="MS Gothic" w:hAnsiTheme="minorHAnsi" w:cstheme="minorHAnsi"/>
          <w:bCs/>
        </w:rPr>
        <w:t>并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SimSun" w:hAnsiTheme="minorHAnsi" w:cstheme="minorHAnsi"/>
          <w:bCs/>
        </w:rPr>
        <w:t>应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以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兄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弟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关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系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的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精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神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相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SimSun" w:hAnsiTheme="minorHAnsi" w:cstheme="minorHAnsi"/>
          <w:bCs/>
        </w:rPr>
        <w:t>对</w:t>
      </w:r>
      <w:r w:rsidRPr="00935F9D">
        <w:rPr>
          <w:rFonts w:asciiTheme="minorHAnsi" w:hAnsiTheme="minorHAnsi" w:cstheme="minorHAnsi"/>
          <w:bCs/>
        </w:rPr>
        <w:t xml:space="preserve"> </w:t>
      </w:r>
      <w:r w:rsidRPr="00935F9D">
        <w:rPr>
          <w:rFonts w:asciiTheme="minorHAnsi" w:eastAsia="MS Gothic" w:hAnsiTheme="minorHAnsi" w:cstheme="minorHAnsi"/>
          <w:bCs/>
        </w:rPr>
        <w:t>待。</w:t>
      </w:r>
      <w:r w:rsidR="00E45771">
        <w:rPr>
          <w:rFonts w:asciiTheme="minorHAnsi" w:hAnsiTheme="minorHAnsi" w:cstheme="minorHAnsi"/>
          <w:color w:val="333333"/>
          <w:shd w:val="clear" w:color="auto" w:fill="FFFFFF"/>
        </w:rPr>
        <w:t>(</w:t>
      </w:r>
      <w:r w:rsidR="00E45771">
        <w:t>…………………)</w:t>
      </w:r>
    </w:p>
    <w:p w:rsidR="004A619E" w:rsidRPr="00935F9D" w:rsidRDefault="004A619E" w:rsidP="004A619E">
      <w:pPr>
        <w:spacing w:before="240" w:after="120" w:line="240" w:lineRule="auto"/>
        <w:jc w:val="both"/>
        <w:rPr>
          <w:bCs/>
        </w:rPr>
      </w:pPr>
      <w:r w:rsidRPr="00935F9D">
        <w:rPr>
          <w:b/>
          <w:bCs/>
        </w:rPr>
        <w:t xml:space="preserve">Definice gramotnosti: </w:t>
      </w:r>
      <w:r w:rsidRPr="008948F9">
        <w:rPr>
          <w:bCs/>
          <w:i/>
        </w:rPr>
        <w:t>„K</w:t>
      </w:r>
      <w:r w:rsidRPr="00935F9D">
        <w:rPr>
          <w:bCs/>
          <w:i/>
        </w:rPr>
        <w:t>olik umíš jazyků, tolikrát jsi člověkem.“</w:t>
      </w:r>
      <w:r w:rsidRPr="00935F9D">
        <w:rPr>
          <w:bCs/>
        </w:rPr>
        <w:t xml:space="preserve"> „…</w:t>
      </w:r>
      <w:r>
        <w:rPr>
          <w:bCs/>
        </w:rPr>
        <w:t xml:space="preserve"> </w:t>
      </w:r>
      <w:r w:rsidRPr="00935F9D">
        <w:rPr>
          <w:bCs/>
        </w:rPr>
        <w:t xml:space="preserve">tolikrát jsi gramotný.“ </w:t>
      </w:r>
      <w:r>
        <w:rPr>
          <w:bCs/>
        </w:rPr>
        <w:t>Gramotnost je s</w:t>
      </w:r>
      <w:r w:rsidRPr="00935F9D">
        <w:rPr>
          <w:bCs/>
        </w:rPr>
        <w:t>chopnost číst a psát v mateřském jazyce</w:t>
      </w:r>
      <w:r>
        <w:rPr>
          <w:bCs/>
        </w:rPr>
        <w:t>; p</w:t>
      </w:r>
      <w:r w:rsidRPr="00935F9D">
        <w:rPr>
          <w:bCs/>
        </w:rPr>
        <w:t>orozumět obsahu čteného textu a umět textem sdělit myšlenku.</w:t>
      </w:r>
    </w:p>
    <w:p w:rsidR="002E0A3C" w:rsidRPr="00935F9D" w:rsidRDefault="002E0A3C" w:rsidP="002E0A3C">
      <w:pPr>
        <w:spacing w:before="240" w:after="120" w:line="240" w:lineRule="auto"/>
        <w:jc w:val="both"/>
        <w:rPr>
          <w:b/>
          <w:bCs/>
        </w:rPr>
      </w:pPr>
      <w:r w:rsidRPr="00935F9D">
        <w:rPr>
          <w:b/>
          <w:bCs/>
        </w:rPr>
        <w:t>B.</w:t>
      </w:r>
      <w:r>
        <w:rPr>
          <w:b/>
          <w:bCs/>
        </w:rPr>
        <w:t xml:space="preserve"> Negramotnost je vyjádřením nehmotného nedostatku (handicapu) vůči ostatním, kteří jím netrpí. Jaká tedy může (ne)gramotnost být</w:t>
      </w:r>
      <w:r w:rsidR="004A619E">
        <w:rPr>
          <w:b/>
          <w:bCs/>
        </w:rPr>
        <w:t>? Zapište správné definice typů gramotnosti.</w:t>
      </w:r>
    </w:p>
    <w:p w:rsidR="004A619E" w:rsidRPr="00496833" w:rsidRDefault="00496833" w:rsidP="00496833">
      <w:pPr>
        <w:spacing w:after="480" w:line="240" w:lineRule="auto"/>
        <w:jc w:val="both"/>
        <w:rPr>
          <w:bCs/>
        </w:rPr>
      </w:pPr>
      <w:r>
        <w:rPr>
          <w:bCs/>
        </w:rPr>
        <w:t xml:space="preserve">1. </w:t>
      </w:r>
      <w:r w:rsidR="002E0A3C" w:rsidRPr="00496833">
        <w:rPr>
          <w:bCs/>
        </w:rPr>
        <w:t>Počítačová gramotnost</w:t>
      </w:r>
      <w:r w:rsidR="004A619E">
        <w:rPr>
          <w:bCs/>
        </w:rPr>
        <w:t xml:space="preserve"> –</w:t>
      </w:r>
    </w:p>
    <w:p w:rsidR="004A619E" w:rsidRPr="00496833" w:rsidRDefault="00496833" w:rsidP="00496833">
      <w:pPr>
        <w:spacing w:after="480" w:line="240" w:lineRule="auto"/>
        <w:jc w:val="both"/>
        <w:rPr>
          <w:bCs/>
        </w:rPr>
      </w:pPr>
      <w:r>
        <w:rPr>
          <w:bCs/>
        </w:rPr>
        <w:t xml:space="preserve">2. </w:t>
      </w:r>
      <w:r w:rsidR="002E0A3C" w:rsidRPr="00496833">
        <w:rPr>
          <w:bCs/>
        </w:rPr>
        <w:t>Informační gramotnost</w:t>
      </w:r>
      <w:r w:rsidR="004A619E">
        <w:rPr>
          <w:bCs/>
        </w:rPr>
        <w:t xml:space="preserve"> – </w:t>
      </w:r>
    </w:p>
    <w:p w:rsidR="002E0A3C" w:rsidRPr="00496833" w:rsidRDefault="00496833" w:rsidP="00496833">
      <w:pPr>
        <w:spacing w:after="480" w:line="240" w:lineRule="auto"/>
        <w:jc w:val="both"/>
        <w:rPr>
          <w:bCs/>
        </w:rPr>
      </w:pPr>
      <w:r>
        <w:rPr>
          <w:bCs/>
        </w:rPr>
        <w:t xml:space="preserve">3. </w:t>
      </w:r>
      <w:r w:rsidR="002E0A3C" w:rsidRPr="00496833">
        <w:rPr>
          <w:bCs/>
        </w:rPr>
        <w:t>Finanční gramotnost</w:t>
      </w:r>
      <w:r w:rsidR="004A619E">
        <w:rPr>
          <w:bCs/>
        </w:rPr>
        <w:t xml:space="preserve"> –</w:t>
      </w:r>
    </w:p>
    <w:p w:rsidR="002E0A3C" w:rsidRPr="00496833" w:rsidRDefault="00496833" w:rsidP="00496833">
      <w:pPr>
        <w:spacing w:after="480" w:line="240" w:lineRule="auto"/>
        <w:jc w:val="both"/>
        <w:rPr>
          <w:bCs/>
        </w:rPr>
      </w:pPr>
      <w:r>
        <w:rPr>
          <w:bCs/>
        </w:rPr>
        <w:t xml:space="preserve">4. </w:t>
      </w:r>
      <w:r w:rsidR="002E0A3C" w:rsidRPr="00496833">
        <w:rPr>
          <w:bCs/>
        </w:rPr>
        <w:t>Matematická gramotnost</w:t>
      </w:r>
      <w:r w:rsidR="004A619E">
        <w:rPr>
          <w:bCs/>
        </w:rPr>
        <w:t xml:space="preserve"> –</w:t>
      </w:r>
    </w:p>
    <w:p w:rsidR="002E0A3C" w:rsidRPr="00496833" w:rsidRDefault="00496833" w:rsidP="00496833">
      <w:pPr>
        <w:spacing w:after="480" w:line="240" w:lineRule="auto"/>
        <w:jc w:val="both"/>
        <w:rPr>
          <w:bCs/>
        </w:rPr>
      </w:pPr>
      <w:r>
        <w:rPr>
          <w:bCs/>
        </w:rPr>
        <w:t xml:space="preserve">5. </w:t>
      </w:r>
      <w:r w:rsidR="002E0A3C" w:rsidRPr="00496833">
        <w:rPr>
          <w:bCs/>
        </w:rPr>
        <w:t>Technická gramotnost</w:t>
      </w:r>
      <w:r w:rsidR="004A619E">
        <w:rPr>
          <w:bCs/>
        </w:rPr>
        <w:t xml:space="preserve"> –</w:t>
      </w:r>
    </w:p>
    <w:p w:rsidR="002E0A3C" w:rsidRPr="00F83C6A" w:rsidRDefault="00496833" w:rsidP="00496833">
      <w:pPr>
        <w:spacing w:after="480" w:line="240" w:lineRule="auto"/>
        <w:jc w:val="both"/>
        <w:rPr>
          <w:bCs/>
        </w:rPr>
      </w:pPr>
      <w:r>
        <w:rPr>
          <w:bCs/>
        </w:rPr>
        <w:t xml:space="preserve">6. </w:t>
      </w:r>
      <w:r w:rsidR="002E0A3C" w:rsidRPr="00496833">
        <w:rPr>
          <w:bCs/>
        </w:rPr>
        <w:t>Zdravotní gramotnost</w:t>
      </w:r>
      <w:r w:rsidR="004A619E">
        <w:rPr>
          <w:bCs/>
        </w:rPr>
        <w:t xml:space="preserve"> –</w:t>
      </w:r>
    </w:p>
    <w:p w:rsidR="002E0A3C" w:rsidRDefault="002E0A3C" w:rsidP="002E0A3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4A619E" w:rsidRPr="00116056" w:rsidRDefault="004A619E" w:rsidP="004A619E">
      <w:pPr>
        <w:spacing w:after="0" w:line="240" w:lineRule="auto"/>
        <w:rPr>
          <w:b/>
          <w:bCs/>
        </w:rPr>
      </w:pPr>
      <w:r w:rsidRPr="00116056">
        <w:rPr>
          <w:b/>
          <w:bCs/>
        </w:rPr>
        <w:lastRenderedPageBreak/>
        <w:t>Kdy můžeme hovořit o negramotnosti jako takové?</w:t>
      </w:r>
    </w:p>
    <w:p w:rsidR="004A619E" w:rsidRPr="00BF2BFE" w:rsidRDefault="004A619E" w:rsidP="004A619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>O</w:t>
      </w:r>
      <w:r w:rsidRPr="00BF2BFE">
        <w:rPr>
          <w:bCs/>
        </w:rPr>
        <w:t>djakživa</w:t>
      </w:r>
      <w:r>
        <w:rPr>
          <w:bCs/>
        </w:rPr>
        <w:t>.</w:t>
      </w:r>
    </w:p>
    <w:p w:rsidR="004A619E" w:rsidRDefault="004A619E" w:rsidP="004A619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>O</w:t>
      </w:r>
      <w:r w:rsidRPr="00BF2BFE">
        <w:rPr>
          <w:bCs/>
        </w:rPr>
        <w:t>d vynálezu písma</w:t>
      </w:r>
      <w:r>
        <w:rPr>
          <w:bCs/>
        </w:rPr>
        <w:t>.</w:t>
      </w:r>
    </w:p>
    <w:p w:rsidR="004A619E" w:rsidRPr="004A619E" w:rsidRDefault="004A619E" w:rsidP="001E1B8C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b/>
          <w:bCs/>
        </w:rPr>
      </w:pPr>
      <w:r w:rsidRPr="004A619E">
        <w:rPr>
          <w:bCs/>
        </w:rPr>
        <w:t>Od doby, kdy byl problém popsán, a začal tedy existovat.</w:t>
      </w:r>
    </w:p>
    <w:p w:rsidR="002E0A3C" w:rsidRDefault="004A619E" w:rsidP="002E0A3C">
      <w:pPr>
        <w:spacing w:before="240" w:after="120" w:line="240" w:lineRule="auto"/>
        <w:jc w:val="both"/>
        <w:rPr>
          <w:b/>
          <w:bCs/>
        </w:rPr>
      </w:pPr>
      <w:r>
        <w:rPr>
          <w:b/>
          <w:bCs/>
        </w:rPr>
        <w:t xml:space="preserve">Zapište správné definice typů nerovností. </w:t>
      </w:r>
      <w:r w:rsidR="002E0A3C">
        <w:rPr>
          <w:b/>
          <w:bCs/>
        </w:rPr>
        <w:t>Kam byte přiřadili negramotnost? Je to nerovnost vrozená, částečně vrozená</w:t>
      </w:r>
      <w:r>
        <w:rPr>
          <w:b/>
          <w:bCs/>
        </w:rPr>
        <w:t>,</w:t>
      </w:r>
      <w:r w:rsidR="002E0A3C">
        <w:rPr>
          <w:b/>
          <w:bCs/>
        </w:rPr>
        <w:t xml:space="preserve"> nebo získaná? Proč tomu tak je?</w:t>
      </w:r>
    </w:p>
    <w:p w:rsidR="002E0A3C" w:rsidRPr="00BF2BFE" w:rsidRDefault="002E0A3C" w:rsidP="00496833">
      <w:pPr>
        <w:spacing w:after="600" w:line="240" w:lineRule="auto"/>
        <w:jc w:val="both"/>
        <w:rPr>
          <w:bCs/>
          <w:highlight w:val="lightGray"/>
        </w:rPr>
      </w:pPr>
      <w:r w:rsidRPr="00BF2BFE">
        <w:rPr>
          <w:bCs/>
        </w:rPr>
        <w:t>Vrozená</w:t>
      </w:r>
      <w:r>
        <w:rPr>
          <w:bCs/>
        </w:rPr>
        <w:t xml:space="preserve"> nerovnost</w:t>
      </w:r>
      <w:r w:rsidRPr="00BF2BFE">
        <w:rPr>
          <w:bCs/>
        </w:rPr>
        <w:t xml:space="preserve"> – </w:t>
      </w:r>
    </w:p>
    <w:p w:rsidR="002E0A3C" w:rsidRPr="00BF2BFE" w:rsidRDefault="002E0A3C" w:rsidP="00496833">
      <w:pPr>
        <w:spacing w:after="600" w:line="240" w:lineRule="auto"/>
        <w:ind w:left="993" w:hanging="993"/>
        <w:jc w:val="both"/>
        <w:rPr>
          <w:bCs/>
        </w:rPr>
      </w:pPr>
      <w:r w:rsidRPr="00BF2BFE">
        <w:rPr>
          <w:bCs/>
        </w:rPr>
        <w:t xml:space="preserve">Částečně vrozená </w:t>
      </w:r>
      <w:r>
        <w:rPr>
          <w:bCs/>
        </w:rPr>
        <w:t xml:space="preserve">nerovnost </w:t>
      </w:r>
      <w:r w:rsidRPr="00BF2BFE">
        <w:rPr>
          <w:bCs/>
        </w:rPr>
        <w:t xml:space="preserve">– </w:t>
      </w:r>
    </w:p>
    <w:p w:rsidR="002E0A3C" w:rsidRPr="00BF2BFE" w:rsidRDefault="002E0A3C" w:rsidP="00496833">
      <w:pPr>
        <w:spacing w:after="600" w:line="240" w:lineRule="auto"/>
        <w:ind w:left="993" w:hanging="993"/>
        <w:jc w:val="both"/>
        <w:rPr>
          <w:bCs/>
        </w:rPr>
      </w:pPr>
      <w:r w:rsidRPr="00BF2BFE">
        <w:rPr>
          <w:bCs/>
        </w:rPr>
        <w:t>Získaná</w:t>
      </w:r>
      <w:r>
        <w:rPr>
          <w:bCs/>
        </w:rPr>
        <w:t xml:space="preserve"> nerovnost</w:t>
      </w:r>
      <w:r w:rsidRPr="00BF2BFE">
        <w:rPr>
          <w:bCs/>
        </w:rPr>
        <w:t xml:space="preserve"> – </w:t>
      </w:r>
    </w:p>
    <w:p w:rsidR="002E0A3C" w:rsidRPr="000C2A3C" w:rsidRDefault="002E0A3C" w:rsidP="002E0A3C">
      <w:pPr>
        <w:spacing w:before="240" w:after="120" w:line="240" w:lineRule="auto"/>
        <w:jc w:val="both"/>
        <w:rPr>
          <w:b/>
          <w:bCs/>
        </w:rPr>
      </w:pPr>
      <w:r>
        <w:rPr>
          <w:b/>
          <w:bCs/>
        </w:rPr>
        <w:t xml:space="preserve">C. </w:t>
      </w:r>
      <w:r w:rsidRPr="000C2A3C">
        <w:rPr>
          <w:b/>
          <w:bCs/>
        </w:rPr>
        <w:t xml:space="preserve">Co nejvíce brání </w:t>
      </w:r>
      <w:r w:rsidR="004A619E">
        <w:rPr>
          <w:b/>
          <w:bCs/>
        </w:rPr>
        <w:t>rozmachu</w:t>
      </w:r>
      <w:r w:rsidRPr="000C2A3C">
        <w:rPr>
          <w:b/>
          <w:bCs/>
        </w:rPr>
        <w:t xml:space="preserve"> vzdělávání v rozvojových zemích</w:t>
      </w:r>
      <w:r w:rsidR="004A619E">
        <w:rPr>
          <w:b/>
          <w:bCs/>
        </w:rPr>
        <w:t xml:space="preserve">, </w:t>
      </w:r>
      <w:r w:rsidRPr="000C2A3C">
        <w:rPr>
          <w:b/>
          <w:bCs/>
        </w:rPr>
        <w:t>případně v sociálně vyloučených lokalitách zemí vyspělých?</w:t>
      </w:r>
      <w:r w:rsidR="004A619E">
        <w:rPr>
          <w:b/>
          <w:bCs/>
        </w:rPr>
        <w:t xml:space="preserve"> Vyhledejte a popište stručně uvedené problémy.</w:t>
      </w:r>
    </w:p>
    <w:p w:rsidR="002E0A3C" w:rsidRPr="00496833" w:rsidRDefault="00496833" w:rsidP="00496833">
      <w:pPr>
        <w:spacing w:after="720"/>
      </w:pPr>
      <w:r>
        <w:t xml:space="preserve">1. </w:t>
      </w:r>
      <w:r w:rsidR="004A619E">
        <w:t>D</w:t>
      </w:r>
      <w:r w:rsidR="002E0A3C" w:rsidRPr="00496833">
        <w:t>ětská práce</w:t>
      </w:r>
      <w:r w:rsidR="004A619E">
        <w:t xml:space="preserve"> </w:t>
      </w:r>
      <w:r w:rsidR="004A619E">
        <w:rPr>
          <w:bCs/>
        </w:rPr>
        <w:t>–</w:t>
      </w:r>
    </w:p>
    <w:p w:rsidR="002E0A3C" w:rsidRPr="00496833" w:rsidRDefault="00496833" w:rsidP="00496833">
      <w:pPr>
        <w:spacing w:after="720"/>
      </w:pPr>
      <w:r>
        <w:t xml:space="preserve">2. </w:t>
      </w:r>
      <w:r w:rsidR="004A619E">
        <w:t>D</w:t>
      </w:r>
      <w:r w:rsidR="002E0A3C" w:rsidRPr="00496833">
        <w:t>ětští vojáci</w:t>
      </w:r>
      <w:r w:rsidR="004A619E">
        <w:t xml:space="preserve"> </w:t>
      </w:r>
      <w:r w:rsidR="004A619E">
        <w:softHyphen/>
      </w:r>
      <w:r w:rsidR="004A619E">
        <w:rPr>
          <w:bCs/>
        </w:rPr>
        <w:t>–</w:t>
      </w:r>
    </w:p>
    <w:p w:rsidR="002E0A3C" w:rsidRPr="00496833" w:rsidRDefault="00496833" w:rsidP="00496833">
      <w:pPr>
        <w:spacing w:after="720"/>
      </w:pPr>
      <w:r>
        <w:t xml:space="preserve">3. </w:t>
      </w:r>
      <w:r w:rsidR="004A619E">
        <w:t>S</w:t>
      </w:r>
      <w:r w:rsidR="002E0A3C" w:rsidRPr="00496833">
        <w:t>irotci</w:t>
      </w:r>
      <w:r w:rsidR="004A619E">
        <w:t xml:space="preserve"> </w:t>
      </w:r>
      <w:r w:rsidR="004A619E">
        <w:rPr>
          <w:bCs/>
        </w:rPr>
        <w:t>–</w:t>
      </w:r>
    </w:p>
    <w:p w:rsidR="002E0A3C" w:rsidRPr="00496833" w:rsidRDefault="00496833" w:rsidP="00496833">
      <w:pPr>
        <w:spacing w:after="720"/>
      </w:pPr>
      <w:r>
        <w:t xml:space="preserve">4. </w:t>
      </w:r>
      <w:r w:rsidR="004A619E">
        <w:t>U</w:t>
      </w:r>
      <w:r w:rsidR="002E0A3C" w:rsidRPr="00496833">
        <w:t>prchlíci</w:t>
      </w:r>
      <w:r w:rsidR="004A619E">
        <w:t xml:space="preserve"> </w:t>
      </w:r>
      <w:r w:rsidR="004A619E">
        <w:rPr>
          <w:bCs/>
        </w:rPr>
        <w:t>–</w:t>
      </w:r>
    </w:p>
    <w:p w:rsidR="002E0A3C" w:rsidRPr="00496833" w:rsidRDefault="00496833" w:rsidP="00496833">
      <w:pPr>
        <w:spacing w:after="720"/>
      </w:pPr>
      <w:r>
        <w:t xml:space="preserve">5. </w:t>
      </w:r>
      <w:r w:rsidR="004A619E">
        <w:t>D</w:t>
      </w:r>
      <w:r w:rsidR="002E0A3C" w:rsidRPr="00496833">
        <w:t>ětské sňatky</w:t>
      </w:r>
      <w:r w:rsidR="004A619E">
        <w:t xml:space="preserve"> </w:t>
      </w:r>
      <w:r w:rsidR="004A619E">
        <w:rPr>
          <w:bCs/>
        </w:rPr>
        <w:t>–</w:t>
      </w:r>
    </w:p>
    <w:p w:rsidR="002E0A3C" w:rsidRDefault="00496833" w:rsidP="00496833">
      <w:pPr>
        <w:spacing w:after="720"/>
      </w:pPr>
      <w:r>
        <w:t xml:space="preserve">6. </w:t>
      </w:r>
      <w:r w:rsidR="004A619E">
        <w:t>O</w:t>
      </w:r>
      <w:r w:rsidR="002E0A3C" w:rsidRPr="00496833">
        <w:t>bchod s dětmi, moderní otrokářství</w:t>
      </w:r>
      <w:r w:rsidR="004A619E">
        <w:t xml:space="preserve"> </w:t>
      </w:r>
      <w:r w:rsidR="004A619E">
        <w:rPr>
          <w:bCs/>
        </w:rPr>
        <w:t>–</w:t>
      </w:r>
    </w:p>
    <w:p w:rsidR="004A619E" w:rsidRDefault="004A619E" w:rsidP="004A619E">
      <w:pPr>
        <w:spacing w:before="120" w:after="0"/>
        <w:rPr>
          <w:b/>
        </w:rPr>
      </w:pPr>
    </w:p>
    <w:p w:rsidR="004A619E" w:rsidRDefault="004A619E" w:rsidP="004A619E">
      <w:pPr>
        <w:spacing w:before="120" w:after="0"/>
        <w:rPr>
          <w:b/>
        </w:rPr>
      </w:pPr>
      <w:r w:rsidRPr="00BD6BD5">
        <w:rPr>
          <w:b/>
        </w:rPr>
        <w:t xml:space="preserve">Otázky do případné </w:t>
      </w:r>
      <w:r>
        <w:rPr>
          <w:b/>
        </w:rPr>
        <w:t xml:space="preserve">krátké </w:t>
      </w:r>
      <w:r w:rsidRPr="00BD6BD5">
        <w:rPr>
          <w:b/>
        </w:rPr>
        <w:t>diskuse</w:t>
      </w:r>
      <w:r>
        <w:rPr>
          <w:b/>
        </w:rPr>
        <w:t>:</w:t>
      </w:r>
    </w:p>
    <w:p w:rsidR="004A619E" w:rsidRPr="004A619E" w:rsidRDefault="004A619E" w:rsidP="004A619E">
      <w:pPr>
        <w:tabs>
          <w:tab w:val="left" w:pos="1654"/>
        </w:tabs>
        <w:spacing w:before="120" w:after="0"/>
        <w:rPr>
          <w:b/>
          <w:sz w:val="16"/>
          <w:szCs w:val="16"/>
        </w:rPr>
      </w:pPr>
      <w:r>
        <w:rPr>
          <w:b/>
        </w:rPr>
        <w:tab/>
      </w:r>
    </w:p>
    <w:p w:rsidR="004A619E" w:rsidRPr="00C72827" w:rsidRDefault="004A619E" w:rsidP="004A619E">
      <w:pPr>
        <w:pStyle w:val="Odstavecseseznamem"/>
        <w:numPr>
          <w:ilvl w:val="0"/>
          <w:numId w:val="5"/>
        </w:numPr>
        <w:spacing w:after="0"/>
        <w:ind w:left="1060" w:hanging="357"/>
        <w:rPr>
          <w:b/>
        </w:rPr>
      </w:pPr>
      <w:r w:rsidRPr="00C72827">
        <w:rPr>
          <w:b/>
        </w:rPr>
        <w:t>Jak jste se cítili při řešení úkolu, jehož zadání jste nedokázali přečíst?</w:t>
      </w:r>
    </w:p>
    <w:p w:rsidR="004A619E" w:rsidRPr="00C72827" w:rsidRDefault="004A619E" w:rsidP="004A619E">
      <w:pPr>
        <w:pStyle w:val="Odstavecseseznamem"/>
        <w:numPr>
          <w:ilvl w:val="0"/>
          <w:numId w:val="5"/>
        </w:numPr>
        <w:spacing w:after="0" w:line="240" w:lineRule="auto"/>
        <w:ind w:left="1060" w:hanging="357"/>
        <w:jc w:val="both"/>
        <w:rPr>
          <w:b/>
          <w:bCs/>
        </w:rPr>
      </w:pPr>
      <w:r w:rsidRPr="00C72827">
        <w:rPr>
          <w:b/>
          <w:bCs/>
        </w:rPr>
        <w:t>Kdy můžeme hovořit o negramotnosti jako takové? (podotázka úkolu B)</w:t>
      </w:r>
    </w:p>
    <w:p w:rsidR="004A619E" w:rsidRPr="00C72827" w:rsidRDefault="004A619E" w:rsidP="004A619E">
      <w:pPr>
        <w:pStyle w:val="Odstavecseseznamem"/>
        <w:numPr>
          <w:ilvl w:val="0"/>
          <w:numId w:val="5"/>
        </w:numPr>
        <w:spacing w:after="0" w:line="240" w:lineRule="auto"/>
        <w:ind w:left="1060" w:hanging="357"/>
        <w:jc w:val="both"/>
        <w:rPr>
          <w:b/>
          <w:bCs/>
        </w:rPr>
      </w:pPr>
      <w:r w:rsidRPr="00C72827">
        <w:rPr>
          <w:b/>
          <w:bCs/>
        </w:rPr>
        <w:t>Kam byte p</w:t>
      </w:r>
      <w:bookmarkStart w:id="0" w:name="_GoBack"/>
      <w:bookmarkEnd w:id="0"/>
      <w:r w:rsidRPr="00C72827">
        <w:rPr>
          <w:b/>
          <w:bCs/>
        </w:rPr>
        <w:t>řiřadili negramotnost? Je to nerovnost vrozená, částečně vrozená</w:t>
      </w:r>
      <w:r>
        <w:rPr>
          <w:b/>
          <w:bCs/>
        </w:rPr>
        <w:t>,</w:t>
      </w:r>
      <w:r w:rsidRPr="00C72827">
        <w:rPr>
          <w:b/>
          <w:bCs/>
        </w:rPr>
        <w:t xml:space="preserve"> nebo získaná? Proč tomu tak je? (podotázka úkolu B)</w:t>
      </w:r>
    </w:p>
    <w:p w:rsidR="004A619E" w:rsidRPr="002E0A3C" w:rsidRDefault="004A619E" w:rsidP="004A619E">
      <w:pPr>
        <w:pStyle w:val="Odstavecseseznamem"/>
        <w:spacing w:after="120" w:line="240" w:lineRule="auto"/>
        <w:ind w:left="1065"/>
        <w:jc w:val="both"/>
        <w:rPr>
          <w:b/>
          <w:bCs/>
        </w:rPr>
      </w:pPr>
    </w:p>
    <w:sectPr w:rsidR="004A619E" w:rsidRPr="002E0A3C" w:rsidSect="00785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56" w:rsidRDefault="00F37D56" w:rsidP="006B7FE0">
      <w:pPr>
        <w:spacing w:after="0" w:line="240" w:lineRule="auto"/>
      </w:pPr>
      <w:r>
        <w:separator/>
      </w:r>
    </w:p>
  </w:endnote>
  <w:endnote w:type="continuationSeparator" w:id="0">
    <w:p w:rsidR="00F37D56" w:rsidRDefault="00F37D56" w:rsidP="006B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FF" w:rsidRDefault="00CC24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FF" w:rsidRDefault="005811FD" w:rsidP="00CD67F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24F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5652">
      <w:rPr>
        <w:rStyle w:val="slostrnky"/>
        <w:noProof/>
      </w:rPr>
      <w:t>1</w:t>
    </w:r>
    <w:r>
      <w:rPr>
        <w:rStyle w:val="slostrnky"/>
      </w:rPr>
      <w:fldChar w:fldCharType="end"/>
    </w:r>
  </w:p>
  <w:p w:rsidR="00CC24FF" w:rsidRDefault="005811FD" w:rsidP="00844FB7">
    <w:pPr>
      <w:pStyle w:val="Zpat"/>
      <w:ind w:right="360"/>
    </w:pPr>
    <w:r>
      <w:rPr>
        <w:noProof/>
        <w:lang w:eastAsia="cs-CZ"/>
      </w:rPr>
      <w:pict>
        <v:group id="Skupina 6" o:spid="_x0000_s2049" style="position:absolute;margin-left:-18pt;margin-top:763.85pt;width:508pt;height:63.35pt;z-index:251659264;mso-position-horizontal-relative:margin;mso-position-vertical-relative:page" coordsize="64517,8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stroked="f">
            <v:textbox style="mso-next-textbox:#Textové pole 2">
              <w:txbxContent>
                <w:p w:rsidR="00CC24FF" w:rsidRPr="00823459" w:rsidRDefault="00CC24FF" w:rsidP="00C4363F">
                  <w:pPr>
                    <w:spacing w:after="0" w:line="220" w:lineRule="exact"/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</w:pPr>
                </w:p>
                <w:p w:rsidR="00CC24FF" w:rsidRDefault="00CC24FF" w:rsidP="00B21A4E">
                  <w:pPr>
                    <w:spacing w:after="0" w:line="220" w:lineRule="exact"/>
                  </w:pP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t>Název projektu: Pojďme o sobě rozhodovat!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  <w:t>Číslo projektu: CZ.02.3.68/0.0/0.0/16_032/0008119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Vzdělávací program: Všichni jsme si rovni, ale... (</w:t>
                  </w:r>
                  <w:r w:rsidR="00BA5652">
                    <w:rPr>
                      <w:i/>
                      <w:iCs/>
                      <w:color w:val="A6A6A6"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FF" w:rsidRDefault="00CC24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56" w:rsidRDefault="00F37D56" w:rsidP="006B7FE0">
      <w:pPr>
        <w:spacing w:after="0" w:line="240" w:lineRule="auto"/>
      </w:pPr>
      <w:r>
        <w:separator/>
      </w:r>
    </w:p>
  </w:footnote>
  <w:footnote w:type="continuationSeparator" w:id="0">
    <w:p w:rsidR="00F37D56" w:rsidRDefault="00F37D56" w:rsidP="006B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FF" w:rsidRDefault="00CC24F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FF" w:rsidRDefault="00CC24F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FF" w:rsidRDefault="00CC24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63E"/>
    <w:multiLevelType w:val="hybridMultilevel"/>
    <w:tmpl w:val="4D229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56F"/>
    <w:multiLevelType w:val="hybridMultilevel"/>
    <w:tmpl w:val="38268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B08"/>
    <w:multiLevelType w:val="multilevel"/>
    <w:tmpl w:val="2F8A1094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915CC2"/>
    <w:multiLevelType w:val="hybridMultilevel"/>
    <w:tmpl w:val="763C5112"/>
    <w:lvl w:ilvl="0" w:tplc="8E4EB07E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96078B6"/>
    <w:multiLevelType w:val="hybridMultilevel"/>
    <w:tmpl w:val="3A621800"/>
    <w:lvl w:ilvl="0" w:tplc="FCAE2D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F46A6"/>
    <w:multiLevelType w:val="hybridMultilevel"/>
    <w:tmpl w:val="407A1C18"/>
    <w:lvl w:ilvl="0" w:tplc="528A071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4B754E"/>
    <w:multiLevelType w:val="hybridMultilevel"/>
    <w:tmpl w:val="86FE319E"/>
    <w:lvl w:ilvl="0" w:tplc="EE98EA34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288"/>
    <w:rsid w:val="0000035B"/>
    <w:rsid w:val="00001689"/>
    <w:rsid w:val="000023EA"/>
    <w:rsid w:val="00002628"/>
    <w:rsid w:val="0000398C"/>
    <w:rsid w:val="00015E4F"/>
    <w:rsid w:val="00016A7A"/>
    <w:rsid w:val="00020163"/>
    <w:rsid w:val="00020835"/>
    <w:rsid w:val="00020D03"/>
    <w:rsid w:val="00021411"/>
    <w:rsid w:val="00021F19"/>
    <w:rsid w:val="000250A7"/>
    <w:rsid w:val="00025F77"/>
    <w:rsid w:val="000261EF"/>
    <w:rsid w:val="00026F3A"/>
    <w:rsid w:val="00027C40"/>
    <w:rsid w:val="0003135D"/>
    <w:rsid w:val="00031734"/>
    <w:rsid w:val="00032979"/>
    <w:rsid w:val="000360FA"/>
    <w:rsid w:val="000374E9"/>
    <w:rsid w:val="00042CAD"/>
    <w:rsid w:val="0004328D"/>
    <w:rsid w:val="00043DFA"/>
    <w:rsid w:val="0004513D"/>
    <w:rsid w:val="000477C4"/>
    <w:rsid w:val="0005630C"/>
    <w:rsid w:val="0005795B"/>
    <w:rsid w:val="000631FE"/>
    <w:rsid w:val="00065727"/>
    <w:rsid w:val="00082ED3"/>
    <w:rsid w:val="00084ED6"/>
    <w:rsid w:val="0008626A"/>
    <w:rsid w:val="00090D6E"/>
    <w:rsid w:val="00094846"/>
    <w:rsid w:val="000A3E2D"/>
    <w:rsid w:val="000A3FEC"/>
    <w:rsid w:val="000A48C1"/>
    <w:rsid w:val="000B0248"/>
    <w:rsid w:val="000B6383"/>
    <w:rsid w:val="000C2A3C"/>
    <w:rsid w:val="000D1C09"/>
    <w:rsid w:val="000D4BAD"/>
    <w:rsid w:val="000D60CA"/>
    <w:rsid w:val="000E031D"/>
    <w:rsid w:val="000E0530"/>
    <w:rsid w:val="000E228D"/>
    <w:rsid w:val="000E2B2D"/>
    <w:rsid w:val="000E2F43"/>
    <w:rsid w:val="000F2CCC"/>
    <w:rsid w:val="000F3A4D"/>
    <w:rsid w:val="000F6472"/>
    <w:rsid w:val="00114584"/>
    <w:rsid w:val="00114979"/>
    <w:rsid w:val="00116056"/>
    <w:rsid w:val="001161B2"/>
    <w:rsid w:val="00120DEE"/>
    <w:rsid w:val="00121568"/>
    <w:rsid w:val="001237C2"/>
    <w:rsid w:val="0012665E"/>
    <w:rsid w:val="001326D9"/>
    <w:rsid w:val="001364DF"/>
    <w:rsid w:val="001428C1"/>
    <w:rsid w:val="00143C77"/>
    <w:rsid w:val="00143E81"/>
    <w:rsid w:val="0014610E"/>
    <w:rsid w:val="001529DD"/>
    <w:rsid w:val="00160FCA"/>
    <w:rsid w:val="0016221F"/>
    <w:rsid w:val="00163B0C"/>
    <w:rsid w:val="00164DEE"/>
    <w:rsid w:val="001753F9"/>
    <w:rsid w:val="00176E44"/>
    <w:rsid w:val="001828E7"/>
    <w:rsid w:val="001851F5"/>
    <w:rsid w:val="00187E56"/>
    <w:rsid w:val="00192F7C"/>
    <w:rsid w:val="00193441"/>
    <w:rsid w:val="001934AF"/>
    <w:rsid w:val="00194D11"/>
    <w:rsid w:val="001979D5"/>
    <w:rsid w:val="001A0B7A"/>
    <w:rsid w:val="001A56A7"/>
    <w:rsid w:val="001A6459"/>
    <w:rsid w:val="001B0D59"/>
    <w:rsid w:val="001B11E9"/>
    <w:rsid w:val="001C01EB"/>
    <w:rsid w:val="001D112F"/>
    <w:rsid w:val="001D1F37"/>
    <w:rsid w:val="001D1FAA"/>
    <w:rsid w:val="001E0107"/>
    <w:rsid w:val="001E2391"/>
    <w:rsid w:val="001E6677"/>
    <w:rsid w:val="001F1BF8"/>
    <w:rsid w:val="001F25B0"/>
    <w:rsid w:val="001F73D7"/>
    <w:rsid w:val="002008A7"/>
    <w:rsid w:val="00204177"/>
    <w:rsid w:val="00205890"/>
    <w:rsid w:val="00205948"/>
    <w:rsid w:val="00211C51"/>
    <w:rsid w:val="00214013"/>
    <w:rsid w:val="0021562A"/>
    <w:rsid w:val="00216BEC"/>
    <w:rsid w:val="002201CB"/>
    <w:rsid w:val="00222000"/>
    <w:rsid w:val="00223634"/>
    <w:rsid w:val="0022438B"/>
    <w:rsid w:val="00224C5F"/>
    <w:rsid w:val="00235DEF"/>
    <w:rsid w:val="002423CC"/>
    <w:rsid w:val="00242F10"/>
    <w:rsid w:val="0024329D"/>
    <w:rsid w:val="00251787"/>
    <w:rsid w:val="00252B0B"/>
    <w:rsid w:val="002535B7"/>
    <w:rsid w:val="00260BBF"/>
    <w:rsid w:val="00260C79"/>
    <w:rsid w:val="0026171B"/>
    <w:rsid w:val="00264104"/>
    <w:rsid w:val="00265C10"/>
    <w:rsid w:val="00266868"/>
    <w:rsid w:val="00267B6E"/>
    <w:rsid w:val="00271913"/>
    <w:rsid w:val="0027575C"/>
    <w:rsid w:val="00277CE8"/>
    <w:rsid w:val="00280918"/>
    <w:rsid w:val="002825B7"/>
    <w:rsid w:val="00282919"/>
    <w:rsid w:val="00284FFB"/>
    <w:rsid w:val="0028697A"/>
    <w:rsid w:val="00290B83"/>
    <w:rsid w:val="00292764"/>
    <w:rsid w:val="00293747"/>
    <w:rsid w:val="002A1A6A"/>
    <w:rsid w:val="002A47E0"/>
    <w:rsid w:val="002A66B0"/>
    <w:rsid w:val="002B02F8"/>
    <w:rsid w:val="002B040B"/>
    <w:rsid w:val="002B2F68"/>
    <w:rsid w:val="002B58A1"/>
    <w:rsid w:val="002B6B2E"/>
    <w:rsid w:val="002C1E18"/>
    <w:rsid w:val="002D5766"/>
    <w:rsid w:val="002D7505"/>
    <w:rsid w:val="002E0A3C"/>
    <w:rsid w:val="002E0CA4"/>
    <w:rsid w:val="002E5C31"/>
    <w:rsid w:val="002E6B5B"/>
    <w:rsid w:val="002F2D12"/>
    <w:rsid w:val="002F33A1"/>
    <w:rsid w:val="002F4FCA"/>
    <w:rsid w:val="003001F5"/>
    <w:rsid w:val="003005D5"/>
    <w:rsid w:val="00305384"/>
    <w:rsid w:val="003069AC"/>
    <w:rsid w:val="0030731B"/>
    <w:rsid w:val="0031120F"/>
    <w:rsid w:val="0031260B"/>
    <w:rsid w:val="0031387A"/>
    <w:rsid w:val="00317E86"/>
    <w:rsid w:val="00326C85"/>
    <w:rsid w:val="00326D75"/>
    <w:rsid w:val="0032795A"/>
    <w:rsid w:val="00335954"/>
    <w:rsid w:val="00343C3C"/>
    <w:rsid w:val="00344C62"/>
    <w:rsid w:val="00347805"/>
    <w:rsid w:val="00347F64"/>
    <w:rsid w:val="0035249A"/>
    <w:rsid w:val="00356069"/>
    <w:rsid w:val="00357C5F"/>
    <w:rsid w:val="003603FC"/>
    <w:rsid w:val="00365887"/>
    <w:rsid w:val="0037598B"/>
    <w:rsid w:val="00381288"/>
    <w:rsid w:val="00381CBB"/>
    <w:rsid w:val="00384681"/>
    <w:rsid w:val="00384705"/>
    <w:rsid w:val="0038740E"/>
    <w:rsid w:val="00392DFE"/>
    <w:rsid w:val="003C0AAB"/>
    <w:rsid w:val="003C47BE"/>
    <w:rsid w:val="003C7B31"/>
    <w:rsid w:val="003D046B"/>
    <w:rsid w:val="003E19B3"/>
    <w:rsid w:val="003E1B5F"/>
    <w:rsid w:val="003E1EC9"/>
    <w:rsid w:val="003E32C2"/>
    <w:rsid w:val="003F09A4"/>
    <w:rsid w:val="003F0EC8"/>
    <w:rsid w:val="003F0F73"/>
    <w:rsid w:val="003F1B1E"/>
    <w:rsid w:val="003F3EFC"/>
    <w:rsid w:val="0040250B"/>
    <w:rsid w:val="004030C8"/>
    <w:rsid w:val="00405CE1"/>
    <w:rsid w:val="0040608A"/>
    <w:rsid w:val="00407EA5"/>
    <w:rsid w:val="00412712"/>
    <w:rsid w:val="00412A0A"/>
    <w:rsid w:val="00417FB2"/>
    <w:rsid w:val="00421A0B"/>
    <w:rsid w:val="0042494F"/>
    <w:rsid w:val="0042761B"/>
    <w:rsid w:val="00431D59"/>
    <w:rsid w:val="00433618"/>
    <w:rsid w:val="00434F82"/>
    <w:rsid w:val="004363D0"/>
    <w:rsid w:val="004370B5"/>
    <w:rsid w:val="00442505"/>
    <w:rsid w:val="0044284A"/>
    <w:rsid w:val="00444A37"/>
    <w:rsid w:val="00445729"/>
    <w:rsid w:val="004477E2"/>
    <w:rsid w:val="0045042B"/>
    <w:rsid w:val="00450DBE"/>
    <w:rsid w:val="00453FE7"/>
    <w:rsid w:val="004547EF"/>
    <w:rsid w:val="00460B4D"/>
    <w:rsid w:val="0046105E"/>
    <w:rsid w:val="004616BF"/>
    <w:rsid w:val="00464B04"/>
    <w:rsid w:val="00473DCC"/>
    <w:rsid w:val="00474AC6"/>
    <w:rsid w:val="00475031"/>
    <w:rsid w:val="00480F33"/>
    <w:rsid w:val="004949B6"/>
    <w:rsid w:val="00496833"/>
    <w:rsid w:val="004A619E"/>
    <w:rsid w:val="004B4A0F"/>
    <w:rsid w:val="004B6802"/>
    <w:rsid w:val="004C0A9B"/>
    <w:rsid w:val="004C1A66"/>
    <w:rsid w:val="004C298E"/>
    <w:rsid w:val="004C3F14"/>
    <w:rsid w:val="004C5C25"/>
    <w:rsid w:val="004D003F"/>
    <w:rsid w:val="004D1495"/>
    <w:rsid w:val="004E3725"/>
    <w:rsid w:val="004F1896"/>
    <w:rsid w:val="004F18C3"/>
    <w:rsid w:val="004F552D"/>
    <w:rsid w:val="00502898"/>
    <w:rsid w:val="00502979"/>
    <w:rsid w:val="00503FB9"/>
    <w:rsid w:val="00511923"/>
    <w:rsid w:val="00513F28"/>
    <w:rsid w:val="00516A42"/>
    <w:rsid w:val="00517E35"/>
    <w:rsid w:val="005203FA"/>
    <w:rsid w:val="005224C5"/>
    <w:rsid w:val="00523F7C"/>
    <w:rsid w:val="00524F81"/>
    <w:rsid w:val="00531886"/>
    <w:rsid w:val="00531C56"/>
    <w:rsid w:val="0053406D"/>
    <w:rsid w:val="0053500C"/>
    <w:rsid w:val="005367D5"/>
    <w:rsid w:val="00543836"/>
    <w:rsid w:val="00552DF0"/>
    <w:rsid w:val="00553885"/>
    <w:rsid w:val="00554818"/>
    <w:rsid w:val="00555297"/>
    <w:rsid w:val="00556CF4"/>
    <w:rsid w:val="005606B6"/>
    <w:rsid w:val="00561FFA"/>
    <w:rsid w:val="00562DAF"/>
    <w:rsid w:val="00562F16"/>
    <w:rsid w:val="00565856"/>
    <w:rsid w:val="00565CAC"/>
    <w:rsid w:val="00580E51"/>
    <w:rsid w:val="005811FD"/>
    <w:rsid w:val="00587523"/>
    <w:rsid w:val="0059175C"/>
    <w:rsid w:val="005A00A4"/>
    <w:rsid w:val="005A2DA6"/>
    <w:rsid w:val="005A7A1F"/>
    <w:rsid w:val="005B28A6"/>
    <w:rsid w:val="005B3AE5"/>
    <w:rsid w:val="005B5714"/>
    <w:rsid w:val="005B5947"/>
    <w:rsid w:val="005B623E"/>
    <w:rsid w:val="005C0C37"/>
    <w:rsid w:val="005C2AE0"/>
    <w:rsid w:val="005C7CA7"/>
    <w:rsid w:val="005D154F"/>
    <w:rsid w:val="005D2636"/>
    <w:rsid w:val="005D646F"/>
    <w:rsid w:val="005D72E8"/>
    <w:rsid w:val="005E6229"/>
    <w:rsid w:val="005F0BC3"/>
    <w:rsid w:val="005F0EAA"/>
    <w:rsid w:val="0060164F"/>
    <w:rsid w:val="00601A12"/>
    <w:rsid w:val="0061269F"/>
    <w:rsid w:val="0062663F"/>
    <w:rsid w:val="0064060C"/>
    <w:rsid w:val="00655358"/>
    <w:rsid w:val="00655E84"/>
    <w:rsid w:val="00656427"/>
    <w:rsid w:val="0066334F"/>
    <w:rsid w:val="00666492"/>
    <w:rsid w:val="006671F6"/>
    <w:rsid w:val="006678B4"/>
    <w:rsid w:val="0067022F"/>
    <w:rsid w:val="00670F56"/>
    <w:rsid w:val="00672D40"/>
    <w:rsid w:val="00674632"/>
    <w:rsid w:val="00676670"/>
    <w:rsid w:val="0068296D"/>
    <w:rsid w:val="006833D8"/>
    <w:rsid w:val="006837B4"/>
    <w:rsid w:val="00686989"/>
    <w:rsid w:val="00687808"/>
    <w:rsid w:val="006904A0"/>
    <w:rsid w:val="00694F7A"/>
    <w:rsid w:val="006954D2"/>
    <w:rsid w:val="0069630A"/>
    <w:rsid w:val="006966D2"/>
    <w:rsid w:val="006A2472"/>
    <w:rsid w:val="006A6096"/>
    <w:rsid w:val="006B7FE0"/>
    <w:rsid w:val="006C31D5"/>
    <w:rsid w:val="006C5F77"/>
    <w:rsid w:val="006C6CCE"/>
    <w:rsid w:val="006D4BFF"/>
    <w:rsid w:val="006D5114"/>
    <w:rsid w:val="006D6ECB"/>
    <w:rsid w:val="006D7BB9"/>
    <w:rsid w:val="006E0E70"/>
    <w:rsid w:val="006E45B2"/>
    <w:rsid w:val="006E4824"/>
    <w:rsid w:val="006E55DA"/>
    <w:rsid w:val="006E6A62"/>
    <w:rsid w:val="006E7E8F"/>
    <w:rsid w:val="006E7F6A"/>
    <w:rsid w:val="006F0A65"/>
    <w:rsid w:val="006F180E"/>
    <w:rsid w:val="0070254C"/>
    <w:rsid w:val="0070558E"/>
    <w:rsid w:val="007056DB"/>
    <w:rsid w:val="00707D28"/>
    <w:rsid w:val="00707F13"/>
    <w:rsid w:val="0071110E"/>
    <w:rsid w:val="007111CA"/>
    <w:rsid w:val="00717452"/>
    <w:rsid w:val="00720705"/>
    <w:rsid w:val="00722E71"/>
    <w:rsid w:val="0072791B"/>
    <w:rsid w:val="007321C3"/>
    <w:rsid w:val="00732645"/>
    <w:rsid w:val="00732B51"/>
    <w:rsid w:val="00732CF6"/>
    <w:rsid w:val="0074047E"/>
    <w:rsid w:val="00740AEE"/>
    <w:rsid w:val="00751F08"/>
    <w:rsid w:val="0075347F"/>
    <w:rsid w:val="00754BD3"/>
    <w:rsid w:val="00756D62"/>
    <w:rsid w:val="00757811"/>
    <w:rsid w:val="00757FB8"/>
    <w:rsid w:val="00766000"/>
    <w:rsid w:val="007711A1"/>
    <w:rsid w:val="007716A3"/>
    <w:rsid w:val="00775B2B"/>
    <w:rsid w:val="00776471"/>
    <w:rsid w:val="0077665E"/>
    <w:rsid w:val="00781A4E"/>
    <w:rsid w:val="00785FE0"/>
    <w:rsid w:val="0078755B"/>
    <w:rsid w:val="00794EF4"/>
    <w:rsid w:val="007960C6"/>
    <w:rsid w:val="007A1E84"/>
    <w:rsid w:val="007A2259"/>
    <w:rsid w:val="007A4454"/>
    <w:rsid w:val="007A64D3"/>
    <w:rsid w:val="007A6F15"/>
    <w:rsid w:val="007B196C"/>
    <w:rsid w:val="007B2624"/>
    <w:rsid w:val="007B2D7A"/>
    <w:rsid w:val="007B535F"/>
    <w:rsid w:val="007B6F2C"/>
    <w:rsid w:val="007D1253"/>
    <w:rsid w:val="007D265E"/>
    <w:rsid w:val="007D37F4"/>
    <w:rsid w:val="007D5B29"/>
    <w:rsid w:val="007E2D8A"/>
    <w:rsid w:val="007E3330"/>
    <w:rsid w:val="007E7307"/>
    <w:rsid w:val="007F292D"/>
    <w:rsid w:val="00800999"/>
    <w:rsid w:val="00801616"/>
    <w:rsid w:val="00803783"/>
    <w:rsid w:val="00803BFC"/>
    <w:rsid w:val="008041C1"/>
    <w:rsid w:val="008124C6"/>
    <w:rsid w:val="00812EB3"/>
    <w:rsid w:val="008143FB"/>
    <w:rsid w:val="00814B0E"/>
    <w:rsid w:val="00815495"/>
    <w:rsid w:val="00816FBC"/>
    <w:rsid w:val="00817A45"/>
    <w:rsid w:val="00821980"/>
    <w:rsid w:val="00823459"/>
    <w:rsid w:val="00825047"/>
    <w:rsid w:val="008258E0"/>
    <w:rsid w:val="008279B4"/>
    <w:rsid w:val="0083384F"/>
    <w:rsid w:val="00833E17"/>
    <w:rsid w:val="0083711C"/>
    <w:rsid w:val="00844FB7"/>
    <w:rsid w:val="00852C1F"/>
    <w:rsid w:val="00856234"/>
    <w:rsid w:val="0086138C"/>
    <w:rsid w:val="00862235"/>
    <w:rsid w:val="00866A49"/>
    <w:rsid w:val="00873D51"/>
    <w:rsid w:val="00874F34"/>
    <w:rsid w:val="00877E3E"/>
    <w:rsid w:val="00883734"/>
    <w:rsid w:val="0088440E"/>
    <w:rsid w:val="00885141"/>
    <w:rsid w:val="008871CA"/>
    <w:rsid w:val="00891DDB"/>
    <w:rsid w:val="0089242B"/>
    <w:rsid w:val="00892868"/>
    <w:rsid w:val="00893F81"/>
    <w:rsid w:val="0089501B"/>
    <w:rsid w:val="00896D4D"/>
    <w:rsid w:val="00896E2A"/>
    <w:rsid w:val="008978B8"/>
    <w:rsid w:val="008A07FA"/>
    <w:rsid w:val="008A0817"/>
    <w:rsid w:val="008A3427"/>
    <w:rsid w:val="008B1635"/>
    <w:rsid w:val="008B7437"/>
    <w:rsid w:val="008C36FD"/>
    <w:rsid w:val="008C4C9C"/>
    <w:rsid w:val="008C7B3B"/>
    <w:rsid w:val="008D1053"/>
    <w:rsid w:val="008D2621"/>
    <w:rsid w:val="008D5D44"/>
    <w:rsid w:val="008D7797"/>
    <w:rsid w:val="008D7A1E"/>
    <w:rsid w:val="008E10CB"/>
    <w:rsid w:val="008E2E79"/>
    <w:rsid w:val="008E54BF"/>
    <w:rsid w:val="008F26DF"/>
    <w:rsid w:val="0090176D"/>
    <w:rsid w:val="00911537"/>
    <w:rsid w:val="009317D6"/>
    <w:rsid w:val="00933027"/>
    <w:rsid w:val="00933F78"/>
    <w:rsid w:val="00934ED2"/>
    <w:rsid w:val="00935F9D"/>
    <w:rsid w:val="009373D7"/>
    <w:rsid w:val="00946659"/>
    <w:rsid w:val="00946662"/>
    <w:rsid w:val="00950454"/>
    <w:rsid w:val="009509A5"/>
    <w:rsid w:val="00956C1B"/>
    <w:rsid w:val="0095756A"/>
    <w:rsid w:val="00963F1C"/>
    <w:rsid w:val="0096493A"/>
    <w:rsid w:val="009727F0"/>
    <w:rsid w:val="00975E1F"/>
    <w:rsid w:val="009774EF"/>
    <w:rsid w:val="009811DB"/>
    <w:rsid w:val="00985B9D"/>
    <w:rsid w:val="00986241"/>
    <w:rsid w:val="00992881"/>
    <w:rsid w:val="0099602F"/>
    <w:rsid w:val="00996CBD"/>
    <w:rsid w:val="009A2551"/>
    <w:rsid w:val="009A3221"/>
    <w:rsid w:val="009A32AD"/>
    <w:rsid w:val="009B4C11"/>
    <w:rsid w:val="009C18F4"/>
    <w:rsid w:val="009C2743"/>
    <w:rsid w:val="009C4658"/>
    <w:rsid w:val="009D0BDA"/>
    <w:rsid w:val="009D53B4"/>
    <w:rsid w:val="009D634F"/>
    <w:rsid w:val="009E206E"/>
    <w:rsid w:val="009E2C0E"/>
    <w:rsid w:val="009E3313"/>
    <w:rsid w:val="009F68DB"/>
    <w:rsid w:val="00A0258F"/>
    <w:rsid w:val="00A03315"/>
    <w:rsid w:val="00A04EB4"/>
    <w:rsid w:val="00A04F6C"/>
    <w:rsid w:val="00A056BB"/>
    <w:rsid w:val="00A060EF"/>
    <w:rsid w:val="00A06ECD"/>
    <w:rsid w:val="00A0745B"/>
    <w:rsid w:val="00A14ADE"/>
    <w:rsid w:val="00A150F1"/>
    <w:rsid w:val="00A22A3A"/>
    <w:rsid w:val="00A24DB9"/>
    <w:rsid w:val="00A3096D"/>
    <w:rsid w:val="00A323DA"/>
    <w:rsid w:val="00A332EF"/>
    <w:rsid w:val="00A34088"/>
    <w:rsid w:val="00A34A3F"/>
    <w:rsid w:val="00A42C31"/>
    <w:rsid w:val="00A43E45"/>
    <w:rsid w:val="00A44DCD"/>
    <w:rsid w:val="00A46C95"/>
    <w:rsid w:val="00A54FAE"/>
    <w:rsid w:val="00A56B35"/>
    <w:rsid w:val="00A65C84"/>
    <w:rsid w:val="00A66660"/>
    <w:rsid w:val="00A7539B"/>
    <w:rsid w:val="00A77D6A"/>
    <w:rsid w:val="00A811F3"/>
    <w:rsid w:val="00A84BF1"/>
    <w:rsid w:val="00A90F32"/>
    <w:rsid w:val="00A92232"/>
    <w:rsid w:val="00A94F45"/>
    <w:rsid w:val="00AA0412"/>
    <w:rsid w:val="00AA23C4"/>
    <w:rsid w:val="00AA4834"/>
    <w:rsid w:val="00AA544F"/>
    <w:rsid w:val="00AA5D79"/>
    <w:rsid w:val="00AA7CB8"/>
    <w:rsid w:val="00AB77B8"/>
    <w:rsid w:val="00AC2004"/>
    <w:rsid w:val="00AE1DD7"/>
    <w:rsid w:val="00AF008A"/>
    <w:rsid w:val="00AF63D2"/>
    <w:rsid w:val="00B0689A"/>
    <w:rsid w:val="00B06B34"/>
    <w:rsid w:val="00B07029"/>
    <w:rsid w:val="00B117C8"/>
    <w:rsid w:val="00B152BF"/>
    <w:rsid w:val="00B16D3B"/>
    <w:rsid w:val="00B17566"/>
    <w:rsid w:val="00B17D8E"/>
    <w:rsid w:val="00B20588"/>
    <w:rsid w:val="00B2192F"/>
    <w:rsid w:val="00B21A4E"/>
    <w:rsid w:val="00B21B81"/>
    <w:rsid w:val="00B22B03"/>
    <w:rsid w:val="00B31CDC"/>
    <w:rsid w:val="00B338F8"/>
    <w:rsid w:val="00B35325"/>
    <w:rsid w:val="00B36B7A"/>
    <w:rsid w:val="00B36C3C"/>
    <w:rsid w:val="00B4043D"/>
    <w:rsid w:val="00B4485A"/>
    <w:rsid w:val="00B46BC2"/>
    <w:rsid w:val="00B474FA"/>
    <w:rsid w:val="00B47E19"/>
    <w:rsid w:val="00B501D1"/>
    <w:rsid w:val="00B607CE"/>
    <w:rsid w:val="00B62368"/>
    <w:rsid w:val="00B63367"/>
    <w:rsid w:val="00B65CE1"/>
    <w:rsid w:val="00B674E6"/>
    <w:rsid w:val="00B735C9"/>
    <w:rsid w:val="00B83F22"/>
    <w:rsid w:val="00B846E3"/>
    <w:rsid w:val="00B9125B"/>
    <w:rsid w:val="00B916EF"/>
    <w:rsid w:val="00B91C33"/>
    <w:rsid w:val="00BA08AD"/>
    <w:rsid w:val="00BA15F5"/>
    <w:rsid w:val="00BA373B"/>
    <w:rsid w:val="00BA493F"/>
    <w:rsid w:val="00BA5652"/>
    <w:rsid w:val="00BA799F"/>
    <w:rsid w:val="00BB190D"/>
    <w:rsid w:val="00BB27A4"/>
    <w:rsid w:val="00BB4F6E"/>
    <w:rsid w:val="00BB6536"/>
    <w:rsid w:val="00BB6A7B"/>
    <w:rsid w:val="00BC13CE"/>
    <w:rsid w:val="00BC157E"/>
    <w:rsid w:val="00BD1D23"/>
    <w:rsid w:val="00BD2C45"/>
    <w:rsid w:val="00BD360A"/>
    <w:rsid w:val="00BD4701"/>
    <w:rsid w:val="00BD6A34"/>
    <w:rsid w:val="00BE4EBA"/>
    <w:rsid w:val="00BF1E15"/>
    <w:rsid w:val="00BF2BFE"/>
    <w:rsid w:val="00BF5B7A"/>
    <w:rsid w:val="00BF619C"/>
    <w:rsid w:val="00BF7128"/>
    <w:rsid w:val="00C002AC"/>
    <w:rsid w:val="00C040B7"/>
    <w:rsid w:val="00C046CE"/>
    <w:rsid w:val="00C05292"/>
    <w:rsid w:val="00C06114"/>
    <w:rsid w:val="00C14D74"/>
    <w:rsid w:val="00C151D6"/>
    <w:rsid w:val="00C164E0"/>
    <w:rsid w:val="00C21F7D"/>
    <w:rsid w:val="00C311E4"/>
    <w:rsid w:val="00C3284F"/>
    <w:rsid w:val="00C33A86"/>
    <w:rsid w:val="00C410AE"/>
    <w:rsid w:val="00C41259"/>
    <w:rsid w:val="00C42665"/>
    <w:rsid w:val="00C4358D"/>
    <w:rsid w:val="00C4363F"/>
    <w:rsid w:val="00C455CD"/>
    <w:rsid w:val="00C46606"/>
    <w:rsid w:val="00C530A9"/>
    <w:rsid w:val="00C55B22"/>
    <w:rsid w:val="00C61193"/>
    <w:rsid w:val="00C63158"/>
    <w:rsid w:val="00C63871"/>
    <w:rsid w:val="00C644E7"/>
    <w:rsid w:val="00C72993"/>
    <w:rsid w:val="00C823C2"/>
    <w:rsid w:val="00C843CA"/>
    <w:rsid w:val="00C843DC"/>
    <w:rsid w:val="00C85C93"/>
    <w:rsid w:val="00C86B2F"/>
    <w:rsid w:val="00C90CDC"/>
    <w:rsid w:val="00C93369"/>
    <w:rsid w:val="00C937C6"/>
    <w:rsid w:val="00C93EA8"/>
    <w:rsid w:val="00CA0574"/>
    <w:rsid w:val="00CA44AF"/>
    <w:rsid w:val="00CA480F"/>
    <w:rsid w:val="00CC24FF"/>
    <w:rsid w:val="00CC3319"/>
    <w:rsid w:val="00CC39DF"/>
    <w:rsid w:val="00CC4F5D"/>
    <w:rsid w:val="00CC7358"/>
    <w:rsid w:val="00CD67FC"/>
    <w:rsid w:val="00CE0593"/>
    <w:rsid w:val="00CE4816"/>
    <w:rsid w:val="00CE56B5"/>
    <w:rsid w:val="00CE63F8"/>
    <w:rsid w:val="00CE70D6"/>
    <w:rsid w:val="00CE7F84"/>
    <w:rsid w:val="00CF0771"/>
    <w:rsid w:val="00CF1B4E"/>
    <w:rsid w:val="00CF2820"/>
    <w:rsid w:val="00D011AF"/>
    <w:rsid w:val="00D050F7"/>
    <w:rsid w:val="00D068DA"/>
    <w:rsid w:val="00D07D23"/>
    <w:rsid w:val="00D14134"/>
    <w:rsid w:val="00D15628"/>
    <w:rsid w:val="00D17E68"/>
    <w:rsid w:val="00D22122"/>
    <w:rsid w:val="00D22F30"/>
    <w:rsid w:val="00D22FA0"/>
    <w:rsid w:val="00D46368"/>
    <w:rsid w:val="00D51589"/>
    <w:rsid w:val="00D53088"/>
    <w:rsid w:val="00D61DD4"/>
    <w:rsid w:val="00D62009"/>
    <w:rsid w:val="00D65918"/>
    <w:rsid w:val="00D66C7A"/>
    <w:rsid w:val="00D66F07"/>
    <w:rsid w:val="00D74B82"/>
    <w:rsid w:val="00D750A7"/>
    <w:rsid w:val="00D77C09"/>
    <w:rsid w:val="00D81883"/>
    <w:rsid w:val="00D8372E"/>
    <w:rsid w:val="00D85135"/>
    <w:rsid w:val="00D86991"/>
    <w:rsid w:val="00D878EF"/>
    <w:rsid w:val="00D9009E"/>
    <w:rsid w:val="00D92703"/>
    <w:rsid w:val="00D942E0"/>
    <w:rsid w:val="00D94EB3"/>
    <w:rsid w:val="00D9612E"/>
    <w:rsid w:val="00DA03F4"/>
    <w:rsid w:val="00DA76F8"/>
    <w:rsid w:val="00DA7B77"/>
    <w:rsid w:val="00DB7BA7"/>
    <w:rsid w:val="00DC22F5"/>
    <w:rsid w:val="00DC2492"/>
    <w:rsid w:val="00DC43F9"/>
    <w:rsid w:val="00DD04A5"/>
    <w:rsid w:val="00DD4685"/>
    <w:rsid w:val="00DD70EB"/>
    <w:rsid w:val="00DE2A53"/>
    <w:rsid w:val="00DE371D"/>
    <w:rsid w:val="00DE4287"/>
    <w:rsid w:val="00DE5E8B"/>
    <w:rsid w:val="00DF202B"/>
    <w:rsid w:val="00DF3966"/>
    <w:rsid w:val="00DF50D1"/>
    <w:rsid w:val="00E05003"/>
    <w:rsid w:val="00E05B97"/>
    <w:rsid w:val="00E15E5E"/>
    <w:rsid w:val="00E24867"/>
    <w:rsid w:val="00E36F40"/>
    <w:rsid w:val="00E45771"/>
    <w:rsid w:val="00E55200"/>
    <w:rsid w:val="00E56CC6"/>
    <w:rsid w:val="00E63257"/>
    <w:rsid w:val="00E648B9"/>
    <w:rsid w:val="00E722DC"/>
    <w:rsid w:val="00E756F3"/>
    <w:rsid w:val="00E82C78"/>
    <w:rsid w:val="00E8496D"/>
    <w:rsid w:val="00E85D00"/>
    <w:rsid w:val="00E87FCE"/>
    <w:rsid w:val="00EA624E"/>
    <w:rsid w:val="00EB3E2F"/>
    <w:rsid w:val="00EB3FE1"/>
    <w:rsid w:val="00ED225C"/>
    <w:rsid w:val="00ED254A"/>
    <w:rsid w:val="00ED6473"/>
    <w:rsid w:val="00EE23BA"/>
    <w:rsid w:val="00EE4A77"/>
    <w:rsid w:val="00EE4C93"/>
    <w:rsid w:val="00EE58D2"/>
    <w:rsid w:val="00EF6E08"/>
    <w:rsid w:val="00F01641"/>
    <w:rsid w:val="00F110D5"/>
    <w:rsid w:val="00F11677"/>
    <w:rsid w:val="00F12702"/>
    <w:rsid w:val="00F15C0B"/>
    <w:rsid w:val="00F257C1"/>
    <w:rsid w:val="00F30A32"/>
    <w:rsid w:val="00F33ECB"/>
    <w:rsid w:val="00F3527E"/>
    <w:rsid w:val="00F3606E"/>
    <w:rsid w:val="00F37712"/>
    <w:rsid w:val="00F37D56"/>
    <w:rsid w:val="00F44577"/>
    <w:rsid w:val="00F54320"/>
    <w:rsid w:val="00F63838"/>
    <w:rsid w:val="00F64523"/>
    <w:rsid w:val="00F67FFD"/>
    <w:rsid w:val="00F72AA4"/>
    <w:rsid w:val="00F77148"/>
    <w:rsid w:val="00F80578"/>
    <w:rsid w:val="00F82D9A"/>
    <w:rsid w:val="00F836E5"/>
    <w:rsid w:val="00F83C6A"/>
    <w:rsid w:val="00F8488E"/>
    <w:rsid w:val="00F8635D"/>
    <w:rsid w:val="00F91742"/>
    <w:rsid w:val="00F926C0"/>
    <w:rsid w:val="00FA02AC"/>
    <w:rsid w:val="00FA7B4E"/>
    <w:rsid w:val="00FB079A"/>
    <w:rsid w:val="00FB4A93"/>
    <w:rsid w:val="00FB561D"/>
    <w:rsid w:val="00FB66D3"/>
    <w:rsid w:val="00FB6774"/>
    <w:rsid w:val="00FD2BD8"/>
    <w:rsid w:val="00FD4BF4"/>
    <w:rsid w:val="00FD7640"/>
    <w:rsid w:val="00FE28D6"/>
    <w:rsid w:val="00FE576F"/>
    <w:rsid w:val="00FE6238"/>
    <w:rsid w:val="00FE6EDE"/>
    <w:rsid w:val="00FE730E"/>
    <w:rsid w:val="00FF41BF"/>
    <w:rsid w:val="00FF51F4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7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D59"/>
    <w:pPr>
      <w:ind w:left="720"/>
    </w:pPr>
  </w:style>
  <w:style w:type="character" w:styleId="Hypertextovodkaz">
    <w:name w:val="Hyperlink"/>
    <w:basedOn w:val="Standardnpsmoodstavce"/>
    <w:uiPriority w:val="99"/>
    <w:rsid w:val="00CC3319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CC3319"/>
    <w:rPr>
      <w:color w:val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rsid w:val="00BA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08A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rsid w:val="00204177"/>
    <w:rPr>
      <w:color w:val="auto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B7F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B7F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7FE0"/>
    <w:rPr>
      <w:vertAlign w:val="superscript"/>
    </w:rPr>
  </w:style>
  <w:style w:type="table" w:styleId="Mkatabulky">
    <w:name w:val="Table Grid"/>
    <w:basedOn w:val="Normlntabulka"/>
    <w:uiPriority w:val="99"/>
    <w:rsid w:val="00B152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363F"/>
  </w:style>
  <w:style w:type="paragraph" w:styleId="Zpat">
    <w:name w:val="footer"/>
    <w:basedOn w:val="Normln"/>
    <w:link w:val="ZpatChar"/>
    <w:uiPriority w:val="99"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4363F"/>
  </w:style>
  <w:style w:type="character" w:customStyle="1" w:styleId="Nevyeenzmnka2">
    <w:name w:val="Nevyřešená zmínka2"/>
    <w:basedOn w:val="Standardnpsmoodstavce"/>
    <w:uiPriority w:val="99"/>
    <w:semiHidden/>
    <w:rsid w:val="00FE730E"/>
    <w:rPr>
      <w:color w:val="auto"/>
      <w:shd w:val="clear" w:color="auto" w:fill="auto"/>
    </w:rPr>
  </w:style>
  <w:style w:type="character" w:styleId="slostrnky">
    <w:name w:val="page number"/>
    <w:basedOn w:val="Standardnpsmoodstavce"/>
    <w:uiPriority w:val="99"/>
    <w:rsid w:val="00844FB7"/>
  </w:style>
  <w:style w:type="paragraph" w:styleId="Normlnweb">
    <w:name w:val="Normal (Web)"/>
    <w:basedOn w:val="Normln"/>
    <w:uiPriority w:val="99"/>
    <w:unhideWhenUsed/>
    <w:rsid w:val="00F8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1D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6D22-7568-480D-9F47-54BEE8F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</Pages>
  <Words>427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MÉDIA VŠUDE KOLEM NÁS ANEB OD KNIHTISKU K MULTIMÉDIÍM</vt:lpstr>
    </vt:vector>
  </TitlesOfParts>
  <Company>rra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 VŠUDE KOLEM NÁS ANEB OD KNIHTISKU K MULTIMÉDIÍM</dc:title>
  <dc:creator>Jaromír Karpíšek</dc:creator>
  <cp:lastModifiedBy>rra</cp:lastModifiedBy>
  <cp:revision>183</cp:revision>
  <dcterms:created xsi:type="dcterms:W3CDTF">2020-03-18T10:28:00Z</dcterms:created>
  <dcterms:modified xsi:type="dcterms:W3CDTF">2021-09-15T08:46:00Z</dcterms:modified>
</cp:coreProperties>
</file>